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B3" w:rsidRDefault="00483CB3" w:rsidP="00483CB3">
      <w:pPr>
        <w:suppressAutoHyphens/>
        <w:jc w:val="center"/>
        <w:rPr>
          <w:b/>
        </w:rPr>
      </w:pPr>
    </w:p>
    <w:p w:rsidR="00483CB3" w:rsidRPr="006D741D" w:rsidRDefault="00483CB3" w:rsidP="00483CB3">
      <w:pPr>
        <w:widowControl w:val="0"/>
        <w:tabs>
          <w:tab w:val="left" w:pos="952"/>
          <w:tab w:val="left" w:pos="1134"/>
        </w:tabs>
        <w:spacing w:line="264" w:lineRule="auto"/>
        <w:ind w:left="284" w:right="57"/>
        <w:jc w:val="center"/>
        <w:rPr>
          <w:b/>
          <w:szCs w:val="26"/>
          <w:lang w:eastAsia="en-US"/>
        </w:rPr>
      </w:pPr>
      <w:r w:rsidRPr="006D741D">
        <w:rPr>
          <w:b/>
          <w:szCs w:val="26"/>
          <w:lang w:eastAsia="en-US"/>
        </w:rPr>
        <w:t xml:space="preserve">КАЛЕНДАРНЫЙ ПЛАН </w:t>
      </w:r>
    </w:p>
    <w:p w:rsidR="00483CB3" w:rsidRPr="002472AB" w:rsidRDefault="00483CB3" w:rsidP="00483CB3">
      <w:pPr>
        <w:widowControl w:val="0"/>
        <w:ind w:right="57"/>
        <w:jc w:val="center"/>
        <w:rPr>
          <w:b/>
          <w:szCs w:val="26"/>
          <w:lang w:eastAsia="en-US"/>
        </w:rPr>
      </w:pPr>
      <w:r w:rsidRPr="002472AB">
        <w:rPr>
          <w:b/>
          <w:szCs w:val="26"/>
          <w:lang w:eastAsia="en-US"/>
        </w:rPr>
        <w:t xml:space="preserve">проведения </w:t>
      </w:r>
      <w:r w:rsidRPr="002472AB">
        <w:rPr>
          <w:b/>
          <w:szCs w:val="26"/>
          <w:u w:val="single"/>
          <w:lang w:eastAsia="en-US"/>
        </w:rPr>
        <w:t>информационно-разъяснительной кампании</w:t>
      </w:r>
      <w:r w:rsidRPr="002472AB">
        <w:rPr>
          <w:b/>
          <w:szCs w:val="26"/>
          <w:lang w:eastAsia="en-US"/>
        </w:rPr>
        <w:t xml:space="preserve"> </w:t>
      </w:r>
    </w:p>
    <w:p w:rsidR="00483CB3" w:rsidRPr="002472AB" w:rsidRDefault="00483CB3" w:rsidP="00483CB3">
      <w:pPr>
        <w:widowControl w:val="0"/>
        <w:ind w:right="57"/>
        <w:jc w:val="center"/>
        <w:rPr>
          <w:b/>
          <w:szCs w:val="26"/>
          <w:lang w:eastAsia="en-US"/>
        </w:rPr>
      </w:pPr>
      <w:r w:rsidRPr="002472AB">
        <w:rPr>
          <w:b/>
          <w:szCs w:val="26"/>
          <w:lang w:eastAsia="en-US"/>
        </w:rPr>
        <w:t xml:space="preserve">с обучающимися, их родителями (законными представителями), </w:t>
      </w:r>
    </w:p>
    <w:p w:rsidR="00483CB3" w:rsidRPr="002472AB" w:rsidRDefault="00483CB3" w:rsidP="00483CB3">
      <w:pPr>
        <w:widowControl w:val="0"/>
        <w:ind w:right="57"/>
        <w:jc w:val="center"/>
        <w:rPr>
          <w:b/>
          <w:szCs w:val="26"/>
          <w:lang w:eastAsia="en-US"/>
        </w:rPr>
      </w:pPr>
      <w:r w:rsidRPr="002472AB">
        <w:rPr>
          <w:b/>
          <w:szCs w:val="26"/>
          <w:lang w:eastAsia="en-US"/>
        </w:rPr>
        <w:t>педагогическими работниками</w:t>
      </w:r>
    </w:p>
    <w:p w:rsidR="00483CB3" w:rsidRPr="002472AB" w:rsidRDefault="00483CB3" w:rsidP="00483CB3">
      <w:pPr>
        <w:widowControl w:val="0"/>
        <w:ind w:right="57"/>
        <w:jc w:val="center"/>
        <w:rPr>
          <w:b/>
          <w:szCs w:val="26"/>
          <w:lang w:eastAsia="en-US"/>
        </w:rPr>
      </w:pPr>
      <w:r w:rsidRPr="002472AB">
        <w:rPr>
          <w:b/>
          <w:szCs w:val="26"/>
          <w:lang w:eastAsia="en-US"/>
        </w:rPr>
        <w:t xml:space="preserve">с целью повышения активности участия в Тестировании </w:t>
      </w:r>
    </w:p>
    <w:p w:rsidR="00483CB3" w:rsidRPr="002472AB" w:rsidRDefault="00483CB3" w:rsidP="00483CB3">
      <w:pPr>
        <w:widowControl w:val="0"/>
        <w:ind w:right="57"/>
        <w:jc w:val="center"/>
        <w:rPr>
          <w:b/>
          <w:szCs w:val="26"/>
          <w:lang w:eastAsia="en-US"/>
        </w:rPr>
      </w:pPr>
      <w:r w:rsidRPr="002472AB">
        <w:rPr>
          <w:b/>
          <w:szCs w:val="26"/>
          <w:lang w:eastAsia="en-US"/>
        </w:rPr>
        <w:t xml:space="preserve">и уменьшения количества отказов </w:t>
      </w:r>
    </w:p>
    <w:p w:rsidR="00483CB3" w:rsidRPr="002472AB" w:rsidRDefault="00483CB3" w:rsidP="00483CB3">
      <w:pPr>
        <w:widowControl w:val="0"/>
        <w:ind w:right="57"/>
        <w:jc w:val="center"/>
        <w:rPr>
          <w:b/>
          <w:szCs w:val="26"/>
          <w:lang w:eastAsia="en-US"/>
        </w:rPr>
      </w:pPr>
      <w:r w:rsidRPr="002472AB">
        <w:rPr>
          <w:b/>
          <w:szCs w:val="26"/>
          <w:lang w:eastAsia="en-US"/>
        </w:rPr>
        <w:t xml:space="preserve">2024-2025 </w:t>
      </w:r>
      <w:proofErr w:type="spellStart"/>
      <w:r w:rsidRPr="002472AB">
        <w:rPr>
          <w:b/>
          <w:szCs w:val="26"/>
          <w:lang w:eastAsia="en-US"/>
        </w:rPr>
        <w:t>уч.г</w:t>
      </w:r>
      <w:proofErr w:type="spellEnd"/>
      <w:r w:rsidRPr="002472AB">
        <w:rPr>
          <w:b/>
          <w:szCs w:val="26"/>
          <w:lang w:eastAsia="en-US"/>
        </w:rPr>
        <w:t>.</w:t>
      </w:r>
    </w:p>
    <w:p w:rsidR="00483CB3" w:rsidRPr="006D741D" w:rsidRDefault="00483CB3" w:rsidP="00483CB3">
      <w:pPr>
        <w:widowControl w:val="0"/>
        <w:ind w:right="57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u w:val="single"/>
          <w:lang w:eastAsia="en-US"/>
        </w:rPr>
        <w:t>МОУ</w:t>
      </w:r>
      <w:r w:rsidRPr="00483CB3">
        <w:rPr>
          <w:b/>
          <w:bCs/>
          <w:u w:val="single"/>
          <w:lang w:eastAsia="en-US"/>
        </w:rPr>
        <w:t xml:space="preserve"> «</w:t>
      </w:r>
      <w:proofErr w:type="spellStart"/>
      <w:r w:rsidRPr="00483CB3">
        <w:rPr>
          <w:b/>
          <w:bCs/>
          <w:u w:val="single"/>
          <w:lang w:eastAsia="en-US"/>
        </w:rPr>
        <w:t>Чернутьевская</w:t>
      </w:r>
      <w:proofErr w:type="spellEnd"/>
      <w:r w:rsidRPr="00483CB3">
        <w:rPr>
          <w:b/>
          <w:bCs/>
          <w:u w:val="single"/>
          <w:lang w:eastAsia="en-US"/>
        </w:rPr>
        <w:t xml:space="preserve"> СОШ</w:t>
      </w:r>
      <w:r w:rsidRPr="00483CB3">
        <w:rPr>
          <w:b/>
          <w:bCs/>
          <w:lang w:eastAsia="en-US"/>
        </w:rPr>
        <w:t>»</w:t>
      </w:r>
    </w:p>
    <w:p w:rsidR="00483CB3" w:rsidRPr="00F3034F" w:rsidRDefault="00483CB3" w:rsidP="00483CB3">
      <w:pPr>
        <w:widowControl w:val="0"/>
        <w:ind w:right="57"/>
        <w:jc w:val="center"/>
        <w:rPr>
          <w:bCs/>
          <w:szCs w:val="28"/>
          <w:vertAlign w:val="superscript"/>
          <w:lang w:eastAsia="en-US"/>
        </w:rPr>
      </w:pPr>
      <w:r w:rsidRPr="006D741D">
        <w:rPr>
          <w:bCs/>
          <w:szCs w:val="28"/>
          <w:vertAlign w:val="superscript"/>
          <w:lang w:eastAsia="en-US"/>
        </w:rPr>
        <w:t xml:space="preserve">наименование </w:t>
      </w:r>
      <w:r>
        <w:rPr>
          <w:bCs/>
          <w:szCs w:val="28"/>
          <w:vertAlign w:val="superscript"/>
          <w:lang w:eastAsia="en-US"/>
        </w:rPr>
        <w:t>общеобразовательной организации</w:t>
      </w:r>
    </w:p>
    <w:p w:rsidR="00483CB3" w:rsidRPr="006D741D" w:rsidRDefault="00483CB3" w:rsidP="00483CB3">
      <w:pPr>
        <w:widowControl w:val="0"/>
        <w:ind w:right="57"/>
        <w:jc w:val="center"/>
        <w:rPr>
          <w:b/>
          <w:bCs/>
          <w:sz w:val="28"/>
          <w:szCs w:val="28"/>
          <w:lang w:eastAsia="en-US"/>
        </w:rPr>
      </w:pPr>
    </w:p>
    <w:tbl>
      <w:tblPr>
        <w:tblW w:w="5000" w:type="pct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1518"/>
        <w:gridCol w:w="1173"/>
        <w:gridCol w:w="1514"/>
        <w:gridCol w:w="1834"/>
        <w:gridCol w:w="1411"/>
        <w:gridCol w:w="1692"/>
      </w:tblGrid>
      <w:tr w:rsidR="00483CB3" w:rsidRPr="00E05B49" w:rsidTr="009C2272">
        <w:tc>
          <w:tcPr>
            <w:tcW w:w="224" w:type="pct"/>
            <w:vMerge w:val="restart"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3CB3">
              <w:rPr>
                <w:rFonts w:ascii="Times New Roman" w:eastAsia="Arial Unicode MS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" w:type="pct"/>
            <w:vMerge w:val="restart"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3CB3">
              <w:rPr>
                <w:rFonts w:ascii="Times New Roman" w:eastAsia="Arial Unicode MS" w:hAnsi="Times New Roman" w:cs="Times New Roman"/>
                <w:sz w:val="24"/>
                <w:szCs w:val="24"/>
              </w:rPr>
              <w:t>Даты</w:t>
            </w:r>
          </w:p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3CB3">
              <w:rPr>
                <w:rFonts w:ascii="Times New Roman" w:eastAsia="Arial Unicode MS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613" w:type="pct"/>
            <w:vMerge w:val="restart"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3CB3">
              <w:rPr>
                <w:rFonts w:ascii="Times New Roman" w:eastAsia="Arial Unicode MS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370" w:type="pct"/>
            <w:gridSpan w:val="4"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3CB3">
              <w:rPr>
                <w:rFonts w:ascii="Times New Roman" w:eastAsia="Arial Unicode MS" w:hAnsi="Times New Roman" w:cs="Times New Roman"/>
                <w:sz w:val="24"/>
                <w:szCs w:val="24"/>
              </w:rPr>
              <w:t>Планируемое количество участников ИРК</w:t>
            </w:r>
          </w:p>
        </w:tc>
      </w:tr>
      <w:tr w:rsidR="00483CB3" w:rsidRPr="00E05B49" w:rsidTr="009C2272">
        <w:tc>
          <w:tcPr>
            <w:tcW w:w="224" w:type="pct"/>
            <w:vMerge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vMerge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3CB3">
              <w:rPr>
                <w:rFonts w:ascii="Times New Roman" w:eastAsia="Arial Unicode MS" w:hAnsi="Times New Roman" w:cs="Times New Roman"/>
                <w:sz w:val="24"/>
                <w:szCs w:val="24"/>
              </w:rPr>
              <w:t>родителей (з/</w:t>
            </w:r>
            <w:proofErr w:type="spellStart"/>
            <w:proofErr w:type="gramStart"/>
            <w:r w:rsidRPr="00483CB3">
              <w:rPr>
                <w:rFonts w:ascii="Times New Roman" w:eastAsia="Arial Unicode MS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483CB3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8" w:type="pct"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3CB3">
              <w:rPr>
                <w:rFonts w:ascii="Times New Roman" w:eastAsia="Arial Unicode MS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737" w:type="pct"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3CB3">
              <w:rPr>
                <w:rFonts w:ascii="Times New Roman" w:eastAsia="Arial Unicode MS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884" w:type="pct"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3CB3">
              <w:rPr>
                <w:rFonts w:ascii="Times New Roman" w:eastAsia="Arial Unicode MS" w:hAnsi="Times New Roman" w:cs="Times New Roman"/>
                <w:sz w:val="24"/>
                <w:szCs w:val="24"/>
              </w:rPr>
              <w:t>специалистов</w:t>
            </w:r>
          </w:p>
        </w:tc>
      </w:tr>
      <w:tr w:rsidR="00483CB3" w:rsidRPr="00E05B49" w:rsidTr="009C2272">
        <w:trPr>
          <w:trHeight w:val="353"/>
        </w:trPr>
        <w:tc>
          <w:tcPr>
            <w:tcW w:w="224" w:type="pct"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pct"/>
            <w:shd w:val="clear" w:color="auto" w:fill="auto"/>
          </w:tcPr>
          <w:p w:rsidR="00483CB3" w:rsidRPr="00483CB3" w:rsidRDefault="00F22B3E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613" w:type="pct"/>
            <w:shd w:val="clear" w:color="auto" w:fill="auto"/>
          </w:tcPr>
          <w:p w:rsidR="00483CB3" w:rsidRPr="00483CB3" w:rsidRDefault="00F22B3E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791" w:type="pct"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shd w:val="clear" w:color="auto" w:fill="auto"/>
          </w:tcPr>
          <w:p w:rsidR="00483CB3" w:rsidRPr="00483CB3" w:rsidRDefault="00F22B3E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4" w:type="pct"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83CB3" w:rsidRPr="00E05B49" w:rsidTr="009C2272">
        <w:trPr>
          <w:trHeight w:val="353"/>
        </w:trPr>
        <w:tc>
          <w:tcPr>
            <w:tcW w:w="224" w:type="pct"/>
            <w:shd w:val="clear" w:color="auto" w:fill="auto"/>
          </w:tcPr>
          <w:p w:rsidR="00483CB3" w:rsidRPr="00483CB3" w:rsidRDefault="00F22B3E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shd w:val="clear" w:color="auto" w:fill="auto"/>
          </w:tcPr>
          <w:p w:rsidR="00483CB3" w:rsidRPr="00483CB3" w:rsidRDefault="00F22B3E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613" w:type="pct"/>
            <w:shd w:val="clear" w:color="auto" w:fill="auto"/>
          </w:tcPr>
          <w:p w:rsidR="00483CB3" w:rsidRPr="00483CB3" w:rsidRDefault="00F22B3E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91" w:type="pct"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483CB3" w:rsidRPr="00483CB3" w:rsidRDefault="00F22B3E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" w:type="pct"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83CB3" w:rsidRPr="00E05B49" w:rsidTr="009C2272">
        <w:trPr>
          <w:trHeight w:val="353"/>
        </w:trPr>
        <w:tc>
          <w:tcPr>
            <w:tcW w:w="224" w:type="pct"/>
            <w:shd w:val="clear" w:color="auto" w:fill="auto"/>
          </w:tcPr>
          <w:p w:rsidR="00483CB3" w:rsidRPr="00483CB3" w:rsidRDefault="00447268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pct"/>
            <w:shd w:val="clear" w:color="auto" w:fill="auto"/>
          </w:tcPr>
          <w:p w:rsidR="00483CB3" w:rsidRPr="00483CB3" w:rsidRDefault="00447268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20.09.2024- 25.09.2024</w:t>
            </w:r>
          </w:p>
        </w:tc>
        <w:tc>
          <w:tcPr>
            <w:tcW w:w="613" w:type="pct"/>
            <w:shd w:val="clear" w:color="auto" w:fill="auto"/>
          </w:tcPr>
          <w:p w:rsidR="00483CB3" w:rsidRPr="00483CB3" w:rsidRDefault="00447268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Беседы, консультации, собрание</w:t>
            </w:r>
            <w:r w:rsidR="005156AF">
              <w:rPr>
                <w:rFonts w:ascii="Times New Roman" w:eastAsia="Arial Unicode MS" w:hAnsi="Times New Roman" w:cs="Times New Roman"/>
                <w:sz w:val="24"/>
                <w:szCs w:val="24"/>
              </w:rPr>
              <w:t>, памятки</w:t>
            </w:r>
            <w:bookmarkStart w:id="0" w:name="_GoBack"/>
            <w:bookmarkEnd w:id="0"/>
          </w:p>
        </w:tc>
        <w:tc>
          <w:tcPr>
            <w:tcW w:w="791" w:type="pct"/>
            <w:shd w:val="clear" w:color="auto" w:fill="auto"/>
          </w:tcPr>
          <w:p w:rsidR="00483CB3" w:rsidRPr="00483CB3" w:rsidRDefault="00447268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8" w:type="pct"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483CB3" w:rsidRPr="00E05B49" w:rsidTr="009C2272">
        <w:trPr>
          <w:trHeight w:val="353"/>
        </w:trPr>
        <w:tc>
          <w:tcPr>
            <w:tcW w:w="1630" w:type="pct"/>
            <w:gridSpan w:val="3"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83CB3">
              <w:rPr>
                <w:rFonts w:ascii="Times New Roman" w:eastAsia="Arial Unicode MS" w:hAnsi="Times New Roman" w:cs="Times New Roman"/>
                <w:sz w:val="24"/>
                <w:szCs w:val="24"/>
              </w:rPr>
              <w:t>Всего мероприятий -_________</w:t>
            </w:r>
            <w:r w:rsidR="0009192B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  <w:r w:rsidRPr="00483CB3">
              <w:rPr>
                <w:rFonts w:ascii="Times New Roman" w:eastAsia="Arial Unicode MS" w:hAnsi="Times New Roman" w:cs="Times New Roman"/>
                <w:sz w:val="24"/>
                <w:szCs w:val="24"/>
              </w:rPr>
              <w:t>________</w:t>
            </w:r>
          </w:p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737" w:type="pct"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  <w:shd w:val="clear" w:color="auto" w:fill="auto"/>
          </w:tcPr>
          <w:p w:rsidR="00483CB3" w:rsidRPr="00483CB3" w:rsidRDefault="00483CB3" w:rsidP="009C2272">
            <w:pPr>
              <w:pStyle w:val="a4"/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483CB3" w:rsidRPr="006D741D" w:rsidRDefault="00483CB3" w:rsidP="00483CB3">
      <w:pPr>
        <w:widowControl w:val="0"/>
        <w:ind w:right="57"/>
        <w:jc w:val="both"/>
        <w:rPr>
          <w:b/>
          <w:bCs/>
          <w:sz w:val="12"/>
          <w:szCs w:val="28"/>
          <w:lang w:eastAsia="en-US"/>
        </w:rPr>
      </w:pPr>
    </w:p>
    <w:p w:rsidR="003A298E" w:rsidRDefault="003A298E"/>
    <w:sectPr w:rsidR="003A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F89"/>
    <w:rsid w:val="0009192B"/>
    <w:rsid w:val="003A298E"/>
    <w:rsid w:val="00447268"/>
    <w:rsid w:val="00483CB3"/>
    <w:rsid w:val="005156AF"/>
    <w:rsid w:val="00726F89"/>
    <w:rsid w:val="00F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83CB3"/>
  </w:style>
  <w:style w:type="paragraph" w:styleId="a4">
    <w:name w:val="No Spacing"/>
    <w:link w:val="a3"/>
    <w:uiPriority w:val="1"/>
    <w:qFormat/>
    <w:rsid w:val="00483C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83CB3"/>
  </w:style>
  <w:style w:type="paragraph" w:styleId="a4">
    <w:name w:val="No Spacing"/>
    <w:link w:val="a3"/>
    <w:uiPriority w:val="1"/>
    <w:qFormat/>
    <w:rsid w:val="00483C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2024-09-16T12:15:00Z</dcterms:created>
  <dcterms:modified xsi:type="dcterms:W3CDTF">2024-09-16T13:10:00Z</dcterms:modified>
</cp:coreProperties>
</file>