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E4C" w:rsidRDefault="00F97E4C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70285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384146" cy="7669951"/>
            <wp:effectExtent l="1143000" t="0" r="11315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738" cy="76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C1" w:rsidRPr="00766FD5" w:rsidRDefault="005B02C1">
      <w:pPr>
        <w:spacing w:after="0"/>
        <w:ind w:left="120"/>
        <w:rPr>
          <w:sz w:val="24"/>
          <w:szCs w:val="24"/>
          <w:lang w:val="ru-RU"/>
        </w:rPr>
      </w:pPr>
      <w:bookmarkStart w:id="1" w:name="_GoBack"/>
      <w:bookmarkEnd w:id="1"/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70286"/>
      <w:bookmarkEnd w:id="0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основной школе ключевыми задачами являются:</w:t>
      </w:r>
    </w:p>
    <w:p w:rsidR="005B02C1" w:rsidRPr="00766FD5" w:rsidRDefault="004D118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5B02C1" w:rsidRPr="00766FD5" w:rsidRDefault="004D118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5B02C1" w:rsidRPr="00766FD5" w:rsidRDefault="004D118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5B02C1" w:rsidRPr="00766FD5" w:rsidRDefault="004D118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 (Концепция преподавания учебного курса «История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С. 7–8).</w:t>
      </w:r>
      <w:proofErr w:type="gramEnd"/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766FD5">
        <w:rPr>
          <w:rFonts w:ascii="Times New Roman" w:hAnsi="Times New Roman"/>
          <w:color w:val="000000"/>
          <w:sz w:val="24"/>
          <w:szCs w:val="24"/>
        </w:rPr>
        <w:t>России»</w:t>
      </w:r>
      <w:proofErr w:type="gramEnd"/>
    </w:p>
    <w:p w:rsidR="005B02C1" w:rsidRPr="00766FD5" w:rsidRDefault="005B02C1">
      <w:pPr>
        <w:rPr>
          <w:sz w:val="24"/>
          <w:szCs w:val="24"/>
        </w:rPr>
        <w:sectPr w:rsidR="005B02C1" w:rsidRPr="00766FD5" w:rsidSect="00F97E4C">
          <w:pgSz w:w="16383" w:h="11906" w:orient="landscape"/>
          <w:pgMar w:top="850" w:right="1134" w:bottom="709" w:left="1134" w:header="720" w:footer="720" w:gutter="0"/>
          <w:cols w:space="720"/>
          <w:docGrid w:linePitch="299"/>
        </w:sect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70287"/>
      <w:bookmarkEnd w:id="2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ИСТОРИЯ ДРЕВНЕГО МИРА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F97E4C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Историческая хронология (счет лет «до н. э.» и «н. э.»). </w:t>
      </w:r>
      <w:r w:rsidRPr="00F97E4C">
        <w:rPr>
          <w:rFonts w:ascii="Times New Roman" w:hAnsi="Times New Roman"/>
          <w:color w:val="000000"/>
          <w:sz w:val="24"/>
          <w:szCs w:val="24"/>
          <w:lang w:val="ru-RU"/>
        </w:rPr>
        <w:t>Историческая карта.</w:t>
      </w:r>
      <w:proofErr w:type="gramEnd"/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ПЕРВОБЫТНОСТЬ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от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МИР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Восток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Египет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 w:rsidRPr="00766FD5">
        <w:rPr>
          <w:rFonts w:ascii="Times New Roman" w:hAnsi="Times New Roman"/>
          <w:color w:val="000000"/>
          <w:sz w:val="24"/>
          <w:szCs w:val="24"/>
        </w:rPr>
        <w:t>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Древние цивилизации Месопотамии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97E4C">
        <w:rPr>
          <w:rFonts w:ascii="Times New Roman" w:hAnsi="Times New Roman"/>
          <w:color w:val="000000"/>
          <w:sz w:val="24"/>
          <w:szCs w:val="24"/>
          <w:lang w:val="ru-RU"/>
        </w:rPr>
        <w:t xml:space="preserve">Ассирия. Завоевания ассирийцев.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Создание сильной державы. Культурные сокровища Ниневии. Гибель империи.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Усиление Нововавилонского царства. Легендарные памятники города Вавилона.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Восточное Средиземноморье в древности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Персидская держава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Завоевания персов. Государство Ахеменидов. Великие цари: Кир 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Великий, Дарий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Древняя Индия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F97E4C">
        <w:rPr>
          <w:rFonts w:ascii="Times New Roman" w:hAnsi="Times New Roman"/>
          <w:color w:val="000000"/>
          <w:sz w:val="24"/>
          <w:szCs w:val="24"/>
          <w:lang w:val="ru-RU"/>
        </w:rPr>
        <w:t xml:space="preserve">Индию. Держава Маурьев. Государство Гуптов. Общественное устройство, варны.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Китай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Древняя Греция. Эллинизм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Древнейшая Греция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Греческие полисы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Культура Древней Греции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Македонские завоевания. Эллинизм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Возвышение Македонии. Политика Филиппа 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Древний Рим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Возникновение Римского государства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Римские завоевания в Средиземноморье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Поздняя Римская республика. Гражданские войны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Расцвет и падение Римской империи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Начало Великого переселения народов. Рим и варвары. Падение Западной Римской империи.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 Древнего Рима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Историческое и культурное наследие цивилизаций Древнего мира. 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ВСЕОБЩАЯ ИСТОРИЯ. ИСТОРИЯ СРЕДНИХ ВЕКОВ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Введение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Европы в раннее Средневековье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Падение Западной Римской империи и образование варварских королевств. Завоевание франками Галлии. Хлодвиг. Усиление королевской власти.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Салическая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правда. Принятие франками христианства.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Франкское государство в </w:t>
      </w:r>
      <w:r w:rsidRPr="00766FD5">
        <w:rPr>
          <w:rFonts w:ascii="Times New Roman" w:hAnsi="Times New Roman"/>
          <w:color w:val="000000"/>
          <w:sz w:val="24"/>
          <w:szCs w:val="24"/>
        </w:rPr>
        <w:t>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Византийская империя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VI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Арабы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VI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Средневековое европейское общество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proofErr w:type="gramStart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Х</w:t>
      </w:r>
      <w:proofErr w:type="gramEnd"/>
      <w:r w:rsidRPr="00766FD5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V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–Х</w:t>
      </w:r>
      <w:r w:rsidRPr="00766FD5">
        <w:rPr>
          <w:rFonts w:ascii="Times New Roman" w:hAnsi="Times New Roman"/>
          <w:color w:val="000000"/>
          <w:sz w:val="24"/>
          <w:szCs w:val="24"/>
        </w:rPr>
        <w:t>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Польско-литовское государство в </w:t>
      </w:r>
      <w:r w:rsidRPr="00766FD5">
        <w:rPr>
          <w:rFonts w:ascii="Times New Roman" w:hAnsi="Times New Roman"/>
          <w:color w:val="000000"/>
          <w:sz w:val="24"/>
          <w:szCs w:val="24"/>
        </w:rPr>
        <w:t>XIV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Реконкиста и образование централизованных государств на Пиренейском пол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у-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острове. Итальянские государства в </w:t>
      </w:r>
      <w:r w:rsidRPr="00766FD5">
        <w:rPr>
          <w:rFonts w:ascii="Times New Roman" w:hAnsi="Times New Roman"/>
          <w:color w:val="000000"/>
          <w:sz w:val="24"/>
          <w:szCs w:val="24"/>
        </w:rPr>
        <w:t>XII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Х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</w:rPr>
        <w:t>IV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(Жакерия, восстание Уота Тайлера). Гуситское движение в Чехии.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Византийская империя и славянские государства в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Х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–Х</w:t>
      </w:r>
      <w:r w:rsidRPr="00766FD5">
        <w:rPr>
          <w:rFonts w:ascii="Times New Roman" w:hAnsi="Times New Roman"/>
          <w:color w:val="000000"/>
          <w:sz w:val="24"/>
          <w:szCs w:val="24"/>
        </w:rPr>
        <w:t>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 средневековой Европы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Востока в Средние века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 w:rsidP="00766FD5">
      <w:pPr>
        <w:spacing w:after="0" w:line="240" w:lineRule="auto"/>
        <w:ind w:firstLine="601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доколумбовой Америки в Средние века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Историческое и культурное наследие Средних веков.</w:t>
      </w:r>
    </w:p>
    <w:p w:rsidR="005B02C1" w:rsidRPr="00766FD5" w:rsidRDefault="005B02C1">
      <w:pPr>
        <w:spacing w:after="0"/>
        <w:ind w:left="120"/>
        <w:rPr>
          <w:sz w:val="24"/>
          <w:szCs w:val="24"/>
          <w:lang w:val="ru-RU"/>
        </w:rPr>
      </w:pPr>
    </w:p>
    <w:p w:rsidR="005B02C1" w:rsidRPr="00766FD5" w:rsidRDefault="004D1182">
      <w:pPr>
        <w:spacing w:after="0"/>
        <w:ind w:left="120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ОТ РУСИ К РОССИЙСКОМУ ГОСУДАРСТВУ </w:t>
      </w:r>
    </w:p>
    <w:p w:rsidR="005B02C1" w:rsidRPr="00766FD5" w:rsidRDefault="005B02C1">
      <w:pPr>
        <w:spacing w:after="0"/>
        <w:ind w:left="120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тыс. н. э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производящему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веке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Народы, проживавшие на этой территории до середины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из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варяг в греки». Волжский торговый путь. Языческий пантеон.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Русь в конце </w:t>
      </w:r>
      <w:r w:rsidRPr="00766FD5">
        <w:rPr>
          <w:rFonts w:ascii="Times New Roman" w:hAnsi="Times New Roman"/>
          <w:color w:val="000000"/>
          <w:sz w:val="24"/>
          <w:szCs w:val="24"/>
        </w:rPr>
        <w:t>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766FD5">
        <w:rPr>
          <w:rFonts w:ascii="Times New Roman" w:hAnsi="Times New Roman"/>
          <w:color w:val="000000"/>
          <w:sz w:val="24"/>
          <w:szCs w:val="24"/>
        </w:rPr>
        <w:t>XII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Русская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Правда, церковные уставы.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середине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Русские земли и их соседи в середине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XIV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 w:rsidRPr="00766FD5">
        <w:rPr>
          <w:rFonts w:ascii="Times New Roman" w:hAnsi="Times New Roman"/>
          <w:color w:val="000000"/>
          <w:sz w:val="24"/>
          <w:szCs w:val="24"/>
        </w:rPr>
        <w:t>XIII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 w:rsidRPr="00766FD5">
        <w:rPr>
          <w:rFonts w:ascii="Times New Roman" w:hAnsi="Times New Roman"/>
          <w:color w:val="000000"/>
          <w:sz w:val="24"/>
          <w:szCs w:val="24"/>
        </w:rPr>
        <w:t>XIV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нашествие Тимура.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Культурное пространство. Изменения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представлениях о картине мира в Евразии в связи с завершением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766FD5">
        <w:rPr>
          <w:rFonts w:ascii="Times New Roman" w:hAnsi="Times New Roman"/>
          <w:color w:val="000000"/>
          <w:sz w:val="24"/>
          <w:szCs w:val="24"/>
        </w:rPr>
        <w:t>XV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 w:rsidRPr="00766FD5">
        <w:rPr>
          <w:rFonts w:ascii="Times New Roman" w:hAnsi="Times New Roman"/>
          <w:color w:val="000000"/>
          <w:sz w:val="24"/>
          <w:szCs w:val="24"/>
        </w:rPr>
        <w:t>XV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 w:rsidRPr="00766FD5">
        <w:rPr>
          <w:rFonts w:ascii="Times New Roman" w:hAnsi="Times New Roman"/>
          <w:color w:val="000000"/>
          <w:sz w:val="24"/>
          <w:szCs w:val="24"/>
        </w:rPr>
        <w:t>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с древнейших времен до конца </w:t>
      </w:r>
      <w:r w:rsidRPr="00766FD5">
        <w:rPr>
          <w:rFonts w:ascii="Times New Roman" w:hAnsi="Times New Roman"/>
          <w:color w:val="000000"/>
          <w:sz w:val="24"/>
          <w:szCs w:val="24"/>
        </w:rPr>
        <w:t>XV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КОНЕЦ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Понятие «Новое время». Хронологические рамки и периодизация истории Нового времени.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Великие географические открытия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 w:rsidRPr="00766FD5">
        <w:rPr>
          <w:rFonts w:ascii="Times New Roman" w:hAnsi="Times New Roman"/>
          <w:color w:val="000000"/>
          <w:sz w:val="24"/>
          <w:szCs w:val="24"/>
        </w:rPr>
        <w:t>XV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Изменения в европейском обществе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Реформация и контрреформация в Европе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Испания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 властью потомков католических королей. Внутренняя и внешняя политика испанских Габсбургов. Наци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о-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нально-освободительное движение в Нидерландах: цели, участники, формы борьбы. Итоги и значение Нидерландской революции.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Франция: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 w:rsidRPr="00766FD5">
        <w:rPr>
          <w:rFonts w:ascii="Times New Roman" w:hAnsi="Times New Roman"/>
          <w:color w:val="000000"/>
          <w:sz w:val="24"/>
          <w:szCs w:val="24"/>
        </w:rPr>
        <w:t>IV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. Нантский эдикт 1598 г. Людовик </w:t>
      </w:r>
      <w:r w:rsidRPr="00766FD5">
        <w:rPr>
          <w:rFonts w:ascii="Times New Roman" w:hAnsi="Times New Roman"/>
          <w:color w:val="000000"/>
          <w:sz w:val="24"/>
          <w:szCs w:val="24"/>
        </w:rPr>
        <w:t>XIII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кардинал Ришелье. Фронда. Французский абсолютизм при Людовике </w:t>
      </w:r>
      <w:r w:rsidRPr="00766FD5">
        <w:rPr>
          <w:rFonts w:ascii="Times New Roman" w:hAnsi="Times New Roman"/>
          <w:color w:val="000000"/>
          <w:sz w:val="24"/>
          <w:szCs w:val="24"/>
        </w:rPr>
        <w:t>XIV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Англия.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 w:rsidRPr="00766FD5">
        <w:rPr>
          <w:rFonts w:ascii="Times New Roman" w:hAnsi="Times New Roman"/>
          <w:color w:val="000000"/>
          <w:sz w:val="24"/>
          <w:szCs w:val="24"/>
        </w:rPr>
        <w:t>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королевская реформация. «Золотой век» Елизаветы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Английская революция середины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Центральной, Южной и Юго-Восточной Европы.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Европейская культура в раннее Новое время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Османская империя: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вершине могущества. Сулейман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Индия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Великих Моголах. Начало проникновения европейцев. Ост-Индские компании. 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Китай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Япония: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Обобщение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Историческое и культурное наследие Раннего Нового времени.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РОССИЯ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вв.: ОТ ВЕЛИКОГО КНЯЖЕСТВА К ЦАРСТВУ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Завершение объединения русских земель.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Княжение Василия </w:t>
      </w:r>
      <w:r w:rsidRPr="00766FD5">
        <w:rPr>
          <w:rFonts w:ascii="Times New Roman" w:hAnsi="Times New Roman"/>
          <w:color w:val="000000"/>
          <w:sz w:val="24"/>
          <w:szCs w:val="24"/>
        </w:rPr>
        <w:t>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Царствование Ивана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IV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Иваном </w:t>
      </w:r>
      <w:r w:rsidRPr="00766FD5">
        <w:rPr>
          <w:rFonts w:ascii="Times New Roman" w:hAnsi="Times New Roman"/>
          <w:color w:val="000000"/>
          <w:sz w:val="24"/>
          <w:szCs w:val="24"/>
        </w:rPr>
        <w:t>IV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царского титула. Реформы середины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конце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Смута в России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Накануне Смуты.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Смутное время начала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Дискуссия о его причинах. Самозванцы и самозванство. Личность Лжедмитрия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политика. Восстание 1606 г. и убийство самозванца.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Окончание Смуты.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при первых Романовых.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Экономическое развитие России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Социальная структура российского общества.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Русская деревня в 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Городские восстания середины 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Внешняя политика России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Запорожской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Сечью. Восстание Богдана Хмельницкого. Пер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е-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Освоение новых территорий.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Народы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Изменения в картине мира человека в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в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proofErr w:type="gramStart"/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proofErr w:type="gramEnd"/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Век Просвещения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Монархии в Европе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Великобритания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машинным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Германские государства, монархия Габсбургов, итальянские земли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Раздробленность Германии. Возвышение Пруссии. Фридрих 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Великий. Габсбургская монархия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Правление Марии Терезии и Иосифа 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Пиренейского полуострова.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 w:rsidRPr="00766FD5">
        <w:rPr>
          <w:rFonts w:ascii="Times New Roman" w:hAnsi="Times New Roman"/>
          <w:color w:val="000000"/>
          <w:sz w:val="24"/>
          <w:szCs w:val="24"/>
        </w:rPr>
        <w:t>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Британские колонии в Северной Америке: борьба за независимость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Французская революция конца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Европейская культура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 w:rsidRPr="00766FD5">
        <w:rPr>
          <w:rFonts w:ascii="Times New Roman" w:hAnsi="Times New Roman"/>
          <w:color w:val="000000"/>
          <w:sz w:val="24"/>
          <w:szCs w:val="24"/>
        </w:rPr>
        <w:t>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 w:rsidRPr="00766FD5">
        <w:rPr>
          <w:rFonts w:ascii="Times New Roman" w:hAnsi="Times New Roman"/>
          <w:color w:val="000000"/>
          <w:sz w:val="24"/>
          <w:szCs w:val="24"/>
        </w:rPr>
        <w:lastRenderedPageBreak/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Сегуны и дайме. Положение сословий. Культура стран Востока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РОССИЯ В КОНЦЕ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ОТ ЦАРСТВА К ИМПЕРИИ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Причины и предпосылки преобразований.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Россия и Европа в конце 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Модернизация как жизненно важная национальная задача. Начало царствования Петра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Экономическая политика.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Социальная политика.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Табель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Реформы управления.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Церковная реформа.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Оппозиция реформам Петра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Социальные движения в первой четверти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Восстания в Астрахани, Башкирии, на Дону. Дело царевича Алексея.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Внешняя политика.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Битва при д. Лесной и победа под Полтавой.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Преобразования Петра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 области культуры.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Итоги, последствия и значение петровских преобразований. Образ Петра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 русской культуре.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после Петра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. Дворцовые перевороты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ы Иоа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нновны. Кабинет министров. Роль Э. Бирона, А. И. Остермана, А. П. Волы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н-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ского, Б. Х. Миниха в управлении и политической жизни страны.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Укрепление границ империи на восточной и юго-восточной окраинах.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Переход Младшего жуза под суверенитет Российской империи. Война с Османской империей.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при Елизавете Петровне.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Петр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Манифест о вольности дворянства. Причины переворота 28 июня 1762 г.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1760–1790-х гг.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Правление Екатерины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и Павла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Внутренняя политика Екатерины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Водно-транспортные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Обострение социальных противоречий.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в., ее основные задачи.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юг в 1787 г.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при Павле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Личность Павла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Манифест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Российская наука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в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а-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архитектура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Наш край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proofErr w:type="gramStart"/>
      <w:r w:rsidRPr="00766FD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НАЧАЛО ХХ в.</w:t>
      </w:r>
      <w:proofErr w:type="gramEnd"/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Европа </w:t>
      </w:r>
      <w:proofErr w:type="gramStart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 начале</w:t>
      </w:r>
      <w:proofErr w:type="gramEnd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Провозглашение империи Наполеона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Развитие индустриального общества в первой половине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экономика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социальные отношения, политические процессы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Политическое развитие европейских стран в 1815–1840-е гг.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Европы и Северной Америки в середине Х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Х – начале ХХ </w:t>
      </w:r>
      <w:proofErr w:type="gramStart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Великобритания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Наполеона </w:t>
      </w:r>
      <w:r w:rsidRPr="00766FD5">
        <w:rPr>
          <w:rFonts w:ascii="Times New Roman" w:hAnsi="Times New Roman"/>
          <w:color w:val="000000"/>
          <w:sz w:val="24"/>
          <w:szCs w:val="24"/>
        </w:rPr>
        <w:t>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Италия.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Германия.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Центральной и Юго-Восточной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Европы во второй половине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Соединенные Штаты Америки.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конце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сс в пр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омышленности и сельском хозяйстве. Развитие транспорта и сре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дств св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Латинской Америки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</w:t>
      </w:r>
      <w:proofErr w:type="gramStart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Азии в Х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Х – начале ХХ </w:t>
      </w:r>
      <w:proofErr w:type="gramStart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Япония.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Китай.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Османская империя.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Революция 1905–1911 г. в Иране.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Индия.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Тилак, М.К. Ганди.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Народы Африки в Х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Х – начале ХХ </w:t>
      </w:r>
      <w:proofErr w:type="gramStart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Развитие культуры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</w:t>
      </w:r>
      <w:proofErr w:type="gramStart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 Революция в физике.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Эволюция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(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испано-американская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война, русско-японская война, боснийский кризис). Балканские войны.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 (1 ч).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Историческое и культурное наследие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РОССИЙСКАЯ ИМПЕРИЯ В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Александровская эпоха: государственный либерализм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Проекты либеральных реформ Александра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Николаевское самодержавие: государственный консерватизм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Реформаторские и консервативные тенденции в политике Николая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Экономическая политика в условиях политич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е-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России в первой половине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1880–1890-х гг.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«Народное самодержавие» Александра </w:t>
      </w:r>
      <w:r w:rsidRPr="00766FD5">
        <w:rPr>
          <w:rFonts w:ascii="Times New Roman" w:hAnsi="Times New Roman"/>
          <w:color w:val="000000"/>
          <w:sz w:val="24"/>
          <w:szCs w:val="24"/>
        </w:rPr>
        <w:t>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Этнокультурный облик империи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съезд РСДРП.</w:t>
      </w:r>
      <w:proofErr w:type="gramEnd"/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на пороге ХХ </w:t>
      </w:r>
      <w:proofErr w:type="gramStart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 пороге нового века: динамика и противоречия развития. Экономический рост. Промышленное развитие. Новая ге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о-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Первая российская революция 1905–1907 гг. Начало парламентаризма в России. Николай 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Государственную думу. Основные государственные законы 23 апреля 1906 г. Деятельность </w:t>
      </w:r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Государственной думы: итоги и уроки.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</w:rPr>
        <w:t>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 w:rsidRPr="00766FD5">
        <w:rPr>
          <w:rFonts w:ascii="Times New Roman" w:hAnsi="Times New Roman"/>
          <w:color w:val="000000"/>
          <w:sz w:val="24"/>
          <w:szCs w:val="24"/>
        </w:rPr>
        <w:t>IV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Государственная дума.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Идейно-политический спектр. Общественный и социальный подъем.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Наш край в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 В НОВЕЙШУЮ ИСТОРИЮ РОССИИ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Февральская и Октябрьская революции 1917 г. (3 ч)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Российская империя накануне Февральской революции 1917 г.: общенациональный кризис.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Февральское восстание в Петрограде. Отречение Николая </w:t>
      </w:r>
      <w:r w:rsidRPr="00766FD5">
        <w:rPr>
          <w:rFonts w:ascii="Times New Roman" w:hAnsi="Times New Roman"/>
          <w:color w:val="000000"/>
          <w:sz w:val="24"/>
          <w:szCs w:val="24"/>
        </w:rPr>
        <w:t>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Переход страны к мирной жизни. Образование СССР.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Революционные события в России глазами соотечественников и мира. Русское зарубежье.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революционных событий на общемировые процессы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историю народов России.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Великая Отечественная война (1941—1945 гг.)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Блокада Ленинграда. Дорога жизни. Значение героического сопротивления Ленинграда.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Прорыв и снятие блокады Ленинграда. Битва за Днепр.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Разгром милитаристской Японии. 3 сентября — окончание Второй мировой войны.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Распад СССР. Становление новой России (1992—1999 гг.)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Распад СССР и его последствия для России и мира.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Добровольная отставка Б. Н. Ельцина.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Возрождение страны с 2000-х гг. 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Российская Федерация в начале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>XXI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века: на пути восстановления и укрепления страны.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Восстановление лидирующих позиций России в международных отношениях. Отношения с США и Евросоюзом.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Воссоединение Крыма с Россией.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Крым в составе Российского государства в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Воссоединение Крыма с Россией, его значение и международные последствия.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Российская Федерация на современном этапе.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экономических проектов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Общероссийское голосование по поправкам к Конституции России (2020 г.).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Признание Россией ДНР и ЛНР (2022 г.)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Итоговое повторение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История родного края в годы революций и Гражданской войны.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Наши земляки — герои Великой Отечественной войны (1941—1945 гг.).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регион в конце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— начале </w:t>
      </w:r>
      <w:r w:rsidRPr="00766FD5">
        <w:rPr>
          <w:rFonts w:ascii="Times New Roman" w:hAnsi="Times New Roman"/>
          <w:color w:val="000000"/>
          <w:sz w:val="24"/>
          <w:szCs w:val="24"/>
        </w:rPr>
        <w:t>XXI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Трудовые достижения родного края.</w:t>
      </w:r>
    </w:p>
    <w:p w:rsidR="005B02C1" w:rsidRPr="00766FD5" w:rsidRDefault="005B02C1">
      <w:pPr>
        <w:rPr>
          <w:sz w:val="24"/>
          <w:szCs w:val="24"/>
          <w:lang w:val="ru-RU"/>
        </w:rPr>
        <w:sectPr w:rsidR="005B02C1" w:rsidRPr="00766FD5" w:rsidSect="00766FD5">
          <w:pgSz w:w="16383" w:h="11906" w:orient="landscape"/>
          <w:pgMar w:top="850" w:right="1134" w:bottom="568" w:left="1134" w:header="720" w:footer="720" w:gutter="0"/>
          <w:cols w:space="720"/>
          <w:docGrid w:linePitch="299"/>
        </w:sect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70288"/>
      <w:bookmarkEnd w:id="3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истории в 5 классе направлено на достижение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К важнейшим </w:t>
      </w: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личностным результатам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 сфере трудового воспитания: понимание на основе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знания истории значения трудовой деятельности людей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5B02C1" w:rsidRPr="00766FD5" w:rsidRDefault="005B02C1">
      <w:pPr>
        <w:spacing w:after="0"/>
        <w:ind w:left="120"/>
        <w:rPr>
          <w:sz w:val="24"/>
          <w:szCs w:val="24"/>
          <w:lang w:val="ru-RU"/>
        </w:rPr>
      </w:pPr>
    </w:p>
    <w:p w:rsidR="005B02C1" w:rsidRPr="00766FD5" w:rsidRDefault="004D1182">
      <w:pPr>
        <w:spacing w:after="0"/>
        <w:ind w:left="120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познавательных действий: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коммуникативных действий: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регулятивных действий: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 сфере эмоционального интеллекта, понимания себя и других: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выявлять на примерах исторических ситуаций роль эмоций в отношениях между людьми;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5B02C1" w:rsidRPr="00766FD5" w:rsidRDefault="004D118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5B02C1" w:rsidRPr="00766FD5" w:rsidRDefault="004D118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5B02C1" w:rsidRPr="00766FD5" w:rsidRDefault="004D118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5B02C1" w:rsidRPr="00766FD5" w:rsidRDefault="004D118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5B02C1" w:rsidRPr="00766FD5" w:rsidRDefault="004D118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5B02C1" w:rsidRPr="00766FD5" w:rsidRDefault="004D118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5B02C1" w:rsidRPr="00766FD5" w:rsidRDefault="004D118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5B02C1" w:rsidRPr="00766FD5" w:rsidRDefault="004D118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5B02C1" w:rsidRPr="00766FD5" w:rsidRDefault="004D118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5B02C1" w:rsidRPr="00766FD5" w:rsidRDefault="004D118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5B02C1" w:rsidRPr="00766FD5" w:rsidRDefault="004D118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5B02C1" w:rsidRPr="00766FD5" w:rsidRDefault="004D118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условия жизни людей в древности;</w:t>
      </w:r>
    </w:p>
    <w:p w:rsidR="005B02C1" w:rsidRPr="00766FD5" w:rsidRDefault="004D118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значительных событиях древней истории, их участниках;</w:t>
      </w:r>
    </w:p>
    <w:p w:rsidR="005B02C1" w:rsidRPr="00766FD5" w:rsidRDefault="004D118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5B02C1" w:rsidRPr="00766FD5" w:rsidRDefault="004D118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5B02C1" w:rsidRPr="00766FD5" w:rsidRDefault="004D118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5B02C1" w:rsidRPr="00766FD5" w:rsidRDefault="004D118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сравнивать исторические явления, определять их общие черты;</w:t>
      </w:r>
    </w:p>
    <w:p w:rsidR="005B02C1" w:rsidRPr="00766FD5" w:rsidRDefault="004D118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иллюстрировать общие явления, черты конкретными примерами;</w:t>
      </w:r>
    </w:p>
    <w:p w:rsidR="005B02C1" w:rsidRPr="00766FD5" w:rsidRDefault="004D118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:rsidR="005B02C1" w:rsidRPr="00766FD5" w:rsidRDefault="004D118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B02C1" w:rsidRPr="00766FD5" w:rsidRDefault="004D118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5B02C1" w:rsidRPr="00766FD5" w:rsidRDefault="004D118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5B02C1" w:rsidRPr="00766FD5" w:rsidRDefault="004D118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5B02C1" w:rsidRPr="00766FD5" w:rsidRDefault="004D1182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5B02C1" w:rsidRPr="00766FD5" w:rsidRDefault="004D118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5B02C1" w:rsidRPr="00766FD5" w:rsidRDefault="004D118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5B02C1" w:rsidRPr="00766FD5" w:rsidRDefault="004D1182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длительность и синхронность событий истории Руси и всеобщей истории.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5B02C1" w:rsidRPr="00766FD5" w:rsidRDefault="004D118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5B02C1" w:rsidRPr="00766FD5" w:rsidRDefault="004D1182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5B02C1" w:rsidRPr="00766FD5" w:rsidRDefault="004D118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5B02C1" w:rsidRPr="00766FD5" w:rsidRDefault="004D1182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рств в Ср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5B02C1" w:rsidRPr="00766FD5" w:rsidRDefault="004D118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5B02C1" w:rsidRPr="00766FD5" w:rsidRDefault="004D118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авторство, время, место создания источника;</w:t>
      </w:r>
    </w:p>
    <w:p w:rsidR="005B02C1" w:rsidRPr="00766FD5" w:rsidRDefault="004D118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5B02C1" w:rsidRPr="00766FD5" w:rsidRDefault="004D118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находить в визуальном источнике и вещественном памятнике ключевые символы, образы;</w:t>
      </w:r>
    </w:p>
    <w:p w:rsidR="005B02C1" w:rsidRPr="00766FD5" w:rsidRDefault="004D1182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5B02C1" w:rsidRPr="00766FD5" w:rsidRDefault="004D1182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5B02C1" w:rsidRPr="00766FD5" w:rsidRDefault="004D1182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5B02C1" w:rsidRPr="00766FD5" w:rsidRDefault="004D1182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5B02C1" w:rsidRPr="00766FD5" w:rsidRDefault="004D1182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5B02C1" w:rsidRPr="00766FD5" w:rsidRDefault="004D1182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5B02C1" w:rsidRPr="00766FD5" w:rsidRDefault="004D1182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B02C1" w:rsidRPr="00766FD5" w:rsidRDefault="004D1182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5B02C1" w:rsidRPr="00766FD5" w:rsidRDefault="004D1182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B02C1" w:rsidRPr="00766FD5" w:rsidRDefault="004D1182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5B02C1" w:rsidRPr="00766FD5" w:rsidRDefault="004D1182">
      <w:pPr>
        <w:numPr>
          <w:ilvl w:val="0"/>
          <w:numId w:val="15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высказывать отношение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lastRenderedPageBreak/>
        <w:t>8. Применение исторических знаний:</w:t>
      </w:r>
    </w:p>
    <w:p w:rsidR="005B02C1" w:rsidRPr="00766FD5" w:rsidRDefault="004D1182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5B02C1" w:rsidRPr="00766FD5" w:rsidRDefault="004D1182">
      <w:pPr>
        <w:numPr>
          <w:ilvl w:val="0"/>
          <w:numId w:val="1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5B02C1" w:rsidRPr="00766FD5" w:rsidRDefault="004D1182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5B02C1" w:rsidRPr="00766FD5" w:rsidRDefault="004D1182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локализовать во времени ключевые события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 определять их принадлежность к части века (половина, треть, четверть);</w:t>
      </w:r>
    </w:p>
    <w:p w:rsidR="005B02C1" w:rsidRPr="00766FD5" w:rsidRDefault="004D1182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5B02C1" w:rsidRPr="00766FD5" w:rsidRDefault="004D1182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</w:t>
      </w:r>
    </w:p>
    <w:p w:rsidR="005B02C1" w:rsidRPr="00766FD5" w:rsidRDefault="004D1182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5B02C1" w:rsidRPr="00766FD5" w:rsidRDefault="004D1182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</w:t>
      </w:r>
    </w:p>
    <w:p w:rsidR="005B02C1" w:rsidRPr="00766FD5" w:rsidRDefault="004D1182">
      <w:pPr>
        <w:numPr>
          <w:ilvl w:val="0"/>
          <w:numId w:val="1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5B02C1" w:rsidRPr="00766FD5" w:rsidRDefault="004D1182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5B02C1" w:rsidRPr="00766FD5" w:rsidRDefault="004D1182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5B02C1" w:rsidRPr="00766FD5" w:rsidRDefault="004D1182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5B02C1" w:rsidRPr="00766FD5" w:rsidRDefault="004D1182">
      <w:pPr>
        <w:numPr>
          <w:ilvl w:val="0"/>
          <w:numId w:val="2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сопоставлять и систематизировать информацию из нескольких однотипных источников.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5B02C1" w:rsidRPr="00766FD5" w:rsidRDefault="004D1182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вв., их участниках;</w:t>
      </w:r>
    </w:p>
    <w:p w:rsidR="005B02C1" w:rsidRPr="00766FD5" w:rsidRDefault="004D1182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</w:t>
      </w:r>
      <w:r w:rsidRPr="00766FD5">
        <w:rPr>
          <w:rFonts w:ascii="Times New Roman" w:hAnsi="Times New Roman"/>
          <w:color w:val="000000"/>
          <w:sz w:val="24"/>
          <w:szCs w:val="24"/>
        </w:rPr>
        <w:t>(ключевые факты биографии, личные качества, деятельность);</w:t>
      </w:r>
    </w:p>
    <w:p w:rsidR="005B02C1" w:rsidRPr="00766FD5" w:rsidRDefault="004D1182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5B02C1" w:rsidRPr="00766FD5" w:rsidRDefault="004D1182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6. Анализ, объяснение исторических событий, явлений:</w:t>
      </w:r>
    </w:p>
    <w:p w:rsidR="005B02C1" w:rsidRPr="00766FD5" w:rsidRDefault="004D1182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в европейских странах;</w:t>
      </w:r>
    </w:p>
    <w:p w:rsidR="005B02C1" w:rsidRPr="00766FD5" w:rsidRDefault="004D1182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B02C1" w:rsidRPr="00766FD5" w:rsidRDefault="004D1182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B02C1" w:rsidRPr="00766FD5" w:rsidRDefault="004D1182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5B02C1" w:rsidRPr="00766FD5" w:rsidRDefault="004D1182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B02C1" w:rsidRPr="00766FD5" w:rsidRDefault="004D1182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альтернативные оценки событий и личностей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5B02C1" w:rsidRPr="00766FD5" w:rsidRDefault="004D1182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выражать отношение к деятельности исторических личностей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с учетом обстоятельств изучаемой эпохи и в современной шкале ценностей.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5B02C1" w:rsidRPr="00766FD5" w:rsidRDefault="004D1182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5B02C1" w:rsidRPr="00766FD5" w:rsidRDefault="004D1182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значение памятников истории и культуры России и других стран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для времени, когда они появились, и для современного общества;</w:t>
      </w:r>
    </w:p>
    <w:p w:rsidR="005B02C1" w:rsidRPr="00766FD5" w:rsidRDefault="004D1182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</w:t>
      </w:r>
      <w:r w:rsidRPr="00766FD5">
        <w:rPr>
          <w:rFonts w:ascii="Times New Roman" w:hAnsi="Times New Roman"/>
          <w:color w:val="000000"/>
          <w:sz w:val="24"/>
          <w:szCs w:val="24"/>
        </w:rPr>
        <w:t>(в том числе на региональном материале).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5B02C1" w:rsidRPr="00766FD5" w:rsidRDefault="004D1182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даты важнейших событий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определять их принадлежность к историческому периоду, этапу;</w:t>
      </w:r>
    </w:p>
    <w:p w:rsidR="005B02C1" w:rsidRPr="00766FD5" w:rsidRDefault="004D1182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5B02C1" w:rsidRPr="00766FD5" w:rsidRDefault="004D1182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5B02C1" w:rsidRPr="00766FD5" w:rsidRDefault="004D1182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5B02C1" w:rsidRPr="00766FD5" w:rsidRDefault="004D1182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5B02C1" w:rsidRPr="00766FD5" w:rsidRDefault="004D1182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5B02C1" w:rsidRPr="00766FD5" w:rsidRDefault="004D1182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5B02C1" w:rsidRPr="00766FD5" w:rsidRDefault="004D1182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взаимодополняющих письменных, визуальных и вещественных источников.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5B02C1" w:rsidRPr="00766FD5" w:rsidRDefault="004D1182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их участниках;</w:t>
      </w:r>
    </w:p>
    <w:p w:rsidR="005B02C1" w:rsidRPr="00766FD5" w:rsidRDefault="004D1182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информации учебника и дополнительных материалов;</w:t>
      </w:r>
    </w:p>
    <w:p w:rsidR="005B02C1" w:rsidRPr="00766FD5" w:rsidRDefault="004D1182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5B02C1" w:rsidRPr="00766FD5" w:rsidRDefault="004D1182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5B02C1" w:rsidRPr="00766FD5" w:rsidRDefault="004D1182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изменений, происшедших в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  <w:proofErr w:type="gramEnd"/>
    </w:p>
    <w:p w:rsidR="005B02C1" w:rsidRPr="00766FD5" w:rsidRDefault="004D1182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B02C1" w:rsidRPr="00766FD5" w:rsidRDefault="004D1182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B02C1" w:rsidRPr="00766FD5" w:rsidRDefault="004D1182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5B02C1" w:rsidRPr="00766FD5" w:rsidRDefault="004D1182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B02C1" w:rsidRPr="00766FD5" w:rsidRDefault="004D1182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анализировать высказывания историков по спорным вопросам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5B02C1" w:rsidRPr="00766FD5" w:rsidRDefault="004D1182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в описаниях событий и личностей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5B02C1" w:rsidRPr="00766FD5" w:rsidRDefault="004D1182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(объяснять), как сочетались в памятниках культуры России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европейские влияния и национальные традиции, показывать на примерах;</w:t>
      </w:r>
    </w:p>
    <w:p w:rsidR="005B02C1" w:rsidRPr="00766FD5" w:rsidRDefault="004D1182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 том числе на региональном материале).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5B02C1" w:rsidRPr="00766FD5" w:rsidRDefault="005B02C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5B02C1" w:rsidRPr="00766FD5" w:rsidRDefault="004D1182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выделять этапы (периоды) в развитии ключевых событий и процессов;</w:t>
      </w:r>
    </w:p>
    <w:p w:rsidR="005B02C1" w:rsidRPr="00766FD5" w:rsidRDefault="004D1182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5B02C1" w:rsidRPr="00766FD5" w:rsidRDefault="004D1182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последовательность событий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анализа причинно-следственных связей.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5B02C1" w:rsidRPr="00766FD5" w:rsidRDefault="004D1182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5B02C1" w:rsidRPr="00766FD5" w:rsidRDefault="004D1182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5B02C1" w:rsidRPr="00766FD5" w:rsidRDefault="004D1182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составлять систематические таблицы;</w:t>
      </w:r>
    </w:p>
    <w:p w:rsidR="005B02C1" w:rsidRPr="00766FD5" w:rsidRDefault="004D1182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логические рассуждения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:rsidR="005B02C1" w:rsidRPr="00766FD5" w:rsidRDefault="004D1182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:rsidR="005B02C1" w:rsidRPr="00766FD5" w:rsidRDefault="004D1182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:rsidR="005B02C1" w:rsidRPr="00766FD5" w:rsidRDefault="004D1182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5B02C1" w:rsidRPr="00766FD5" w:rsidRDefault="004D1182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5B02C1" w:rsidRPr="00766FD5" w:rsidRDefault="004D1182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разных письменных, визуальных и вещественных источников;</w:t>
      </w:r>
    </w:p>
    <w:p w:rsidR="005B02C1" w:rsidRPr="00766FD5" w:rsidRDefault="004D1182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различать в тексте письменных источников факты и интерпретации событий прошлого.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:rsidR="005B02C1" w:rsidRPr="00766FD5" w:rsidRDefault="004D1182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5B02C1" w:rsidRPr="00766FD5" w:rsidRDefault="004D1182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развернутую характеристику исторических личностей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описанием и оценкой их деятельности (сообщение, презентация, эссе);</w:t>
      </w:r>
    </w:p>
    <w:p w:rsidR="005B02C1" w:rsidRPr="00766FD5" w:rsidRDefault="004D1182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показывая изменения, происшедшие в течение рассматриваемого периода;</w:t>
      </w:r>
    </w:p>
    <w:p w:rsidR="005B02C1" w:rsidRPr="00766FD5" w:rsidRDefault="004D1182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5B02C1" w:rsidRPr="00766FD5" w:rsidRDefault="004D1182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5B02C1" w:rsidRPr="00766FD5" w:rsidRDefault="004D1182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5B02C1" w:rsidRPr="00766FD5" w:rsidRDefault="004D1182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5B02C1" w:rsidRPr="00766FD5" w:rsidRDefault="004D1182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5B02C1" w:rsidRPr="00766FD5" w:rsidRDefault="004D1182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наиболее значимые события и процессы истории России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-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B02C1" w:rsidRPr="00766FD5" w:rsidRDefault="004D1182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объяснять, что могло лежать в их основе;</w:t>
      </w:r>
    </w:p>
    <w:p w:rsidR="005B02C1" w:rsidRPr="00766FD5" w:rsidRDefault="004D1182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5B02C1" w:rsidRPr="00766FD5" w:rsidRDefault="004D1182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5B02C1" w:rsidRPr="00766FD5" w:rsidRDefault="004D1182">
      <w:pPr>
        <w:spacing w:after="0" w:line="264" w:lineRule="auto"/>
        <w:ind w:left="120"/>
        <w:jc w:val="both"/>
        <w:rPr>
          <w:sz w:val="24"/>
          <w:szCs w:val="24"/>
        </w:rPr>
      </w:pPr>
      <w:r w:rsidRPr="00766FD5"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:rsidR="005B02C1" w:rsidRPr="00766FD5" w:rsidRDefault="004D1182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., объяснять,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чем заключалось их значение для времени их создания и для современного общества;</w:t>
      </w:r>
    </w:p>
    <w:p w:rsidR="005B02C1" w:rsidRPr="00766FD5" w:rsidRDefault="004D1182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 (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том числе на региональном материале);</w:t>
      </w:r>
    </w:p>
    <w:p w:rsidR="005B02C1" w:rsidRPr="00766FD5" w:rsidRDefault="004D1182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объяснять, в чем состоит наследие истории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5B02C1" w:rsidRPr="00766FD5" w:rsidRDefault="004D1182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</w:rPr>
        <w:t>I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:rsidR="005B02C1" w:rsidRPr="00766FD5" w:rsidRDefault="005B02C1">
      <w:pPr>
        <w:rPr>
          <w:sz w:val="24"/>
          <w:szCs w:val="24"/>
          <w:lang w:val="ru-RU"/>
        </w:rPr>
        <w:sectPr w:rsidR="005B02C1" w:rsidRPr="00766FD5" w:rsidSect="00766FD5">
          <w:pgSz w:w="16383" w:h="11906" w:orient="landscape"/>
          <w:pgMar w:top="850" w:right="1134" w:bottom="568" w:left="1134" w:header="720" w:footer="720" w:gutter="0"/>
          <w:cols w:space="720"/>
          <w:docGrid w:linePitch="299"/>
        </w:sectPr>
      </w:pP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bookmarkStart w:id="5" w:name="block-70289"/>
      <w:bookmarkEnd w:id="4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766FD5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5"/>
        <w:gridCol w:w="4567"/>
        <w:gridCol w:w="1557"/>
        <w:gridCol w:w="1841"/>
        <w:gridCol w:w="1910"/>
        <w:gridCol w:w="3050"/>
      </w:tblGrid>
      <w:tr w:rsidR="005B02C1" w:rsidRPr="00766FD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История Древнего мира</w:t>
            </w:r>
          </w:p>
        </w:tc>
      </w:tr>
      <w:tr w:rsidR="005B02C1" w:rsidRPr="00F97E4C" w:rsidTr="00766FD5">
        <w:trPr>
          <w:trHeight w:val="553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766FD5" w:rsidTr="00766FD5">
        <w:trPr>
          <w:trHeight w:val="318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Древний Восток</w:t>
            </w: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Древняя Греция. Эллинизм</w:t>
            </w: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Древний Рим</w:t>
            </w: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</w:tbl>
    <w:p w:rsidR="005B02C1" w:rsidRPr="00766FD5" w:rsidRDefault="005B02C1">
      <w:pPr>
        <w:rPr>
          <w:sz w:val="24"/>
          <w:szCs w:val="24"/>
        </w:rPr>
        <w:sectPr w:rsidR="005B02C1" w:rsidRPr="00766FD5" w:rsidSect="00766FD5">
          <w:pgSz w:w="16383" w:h="11906" w:orient="landscape"/>
          <w:pgMar w:top="1134" w:right="850" w:bottom="709" w:left="1701" w:header="720" w:footer="720" w:gutter="0"/>
          <w:cols w:space="720"/>
        </w:sectPr>
      </w:pP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35"/>
        <w:gridCol w:w="4420"/>
        <w:gridCol w:w="1584"/>
        <w:gridCol w:w="1841"/>
        <w:gridCol w:w="1910"/>
        <w:gridCol w:w="3050"/>
      </w:tblGrid>
      <w:tr w:rsidR="005B02C1" w:rsidRPr="00766FD5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Всеобщая история. История Средних веков</w:t>
            </w: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Византийская империя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Арабы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—Х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середине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Русские земли и их соседи в середине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Формирование единого Русского государства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</w:tbl>
    <w:p w:rsidR="005B02C1" w:rsidRPr="00766FD5" w:rsidRDefault="005B02C1">
      <w:pPr>
        <w:rPr>
          <w:sz w:val="24"/>
          <w:szCs w:val="24"/>
        </w:rPr>
        <w:sectPr w:rsidR="005B02C1" w:rsidRPr="00766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4576"/>
        <w:gridCol w:w="1559"/>
        <w:gridCol w:w="1841"/>
        <w:gridCol w:w="1910"/>
        <w:gridCol w:w="3036"/>
      </w:tblGrid>
      <w:tr w:rsidR="005B02C1" w:rsidRPr="00766FD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Конец XV — XVII в.</w:t>
            </w: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Изменения в европейском обществе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России. Россия в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—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</w:t>
            </w: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</w:tbl>
    <w:p w:rsidR="005B02C1" w:rsidRPr="00766FD5" w:rsidRDefault="005B02C1">
      <w:pPr>
        <w:rPr>
          <w:sz w:val="24"/>
          <w:szCs w:val="24"/>
        </w:rPr>
        <w:sectPr w:rsidR="005B02C1" w:rsidRPr="00766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1"/>
        <w:gridCol w:w="4490"/>
        <w:gridCol w:w="1578"/>
        <w:gridCol w:w="1841"/>
        <w:gridCol w:w="1910"/>
        <w:gridCol w:w="3050"/>
      </w:tblGrid>
      <w:tr w:rsidR="005B02C1" w:rsidRPr="00766FD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XVIII в.</w:t>
            </w: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Британские колонии в Северной Америке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Французская революция конца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Европейская культура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России. Россия в конце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в.: от царства к империи</w:t>
            </w: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эпоху преобразований Петра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после Петра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1760-1790-х гг. Правление Екатерины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Павла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Российской империи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</w:tbl>
    <w:p w:rsidR="005B02C1" w:rsidRPr="00766FD5" w:rsidRDefault="005B02C1">
      <w:pPr>
        <w:rPr>
          <w:sz w:val="24"/>
          <w:szCs w:val="24"/>
        </w:rPr>
        <w:sectPr w:rsidR="005B02C1" w:rsidRPr="00766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3036"/>
      </w:tblGrid>
      <w:tr w:rsidR="005B02C1" w:rsidRPr="00766FD5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XIХ — начало ХХ в.</w:t>
            </w: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Европа в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индустриального общества в первой половине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в.: экономика, социальные отношения, поитические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Политическое развитие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европейских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странв 1815—1840-х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Европы и Северной Америки в середине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Латинской Америки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Страны Азии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Африки в Х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 — начале ХХ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культуры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России. Российская империя в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 первой половине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России в первой половине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Социальная и правовая модернизация страны при Александре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во второй половине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на пороге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Модуль.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Введение в Новейшую историю </w:t>
            </w: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России</w:t>
            </w: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Февральская и Октябрьская революции 1917 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Великая Отечественная война (1941—1945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Возрождение страны с 2000-х гг.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</w:tbl>
    <w:p w:rsidR="005B02C1" w:rsidRPr="00766FD5" w:rsidRDefault="005B02C1">
      <w:pPr>
        <w:rPr>
          <w:sz w:val="24"/>
          <w:szCs w:val="24"/>
        </w:rPr>
        <w:sectPr w:rsidR="005B02C1" w:rsidRPr="00766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bookmarkStart w:id="6" w:name="block-70290"/>
      <w:bookmarkEnd w:id="5"/>
      <w:r w:rsidRPr="00766FD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5"/>
        <w:gridCol w:w="3350"/>
        <w:gridCol w:w="1134"/>
        <w:gridCol w:w="1841"/>
        <w:gridCol w:w="1910"/>
        <w:gridCol w:w="1347"/>
        <w:gridCol w:w="3583"/>
      </w:tblGrid>
      <w:tr w:rsidR="005B02C1" w:rsidRPr="00766FD5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9380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9740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050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Условия жизни, положение и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fabea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fadfc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130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fbdd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  <w:hyperlink r:id="rId11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fbfcc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fcaf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Древний Китай.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Правление династии Хань.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  <w:hyperlink r:id="rId12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Спарта: основные группы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afcc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Возвышение Македонии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/886460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Республика римских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/886465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/886469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/88646848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Установление господства Рима в Средиземноморье.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/88647608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/88647716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Император Константин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/88647838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/8864795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наук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Искусство Древнего Рима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</w:tbl>
    <w:p w:rsidR="005B02C1" w:rsidRPr="00766FD5" w:rsidRDefault="005B02C1">
      <w:pPr>
        <w:rPr>
          <w:sz w:val="24"/>
          <w:szCs w:val="24"/>
        </w:rPr>
        <w:sectPr w:rsidR="005B02C1" w:rsidRPr="00766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3756"/>
        <w:gridCol w:w="1177"/>
        <w:gridCol w:w="1841"/>
        <w:gridCol w:w="1910"/>
        <w:gridCol w:w="1347"/>
        <w:gridCol w:w="3103"/>
      </w:tblGrid>
      <w:tr w:rsidR="005B02C1" w:rsidRPr="00766FD5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Франкское государство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/8864880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/8864892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Обострение социальных противоречий в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 (Жакерия, восстание Уота Тайлера).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/88649070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Византийская империя и славянские государства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/8864919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/886492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/886494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/88649872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790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916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государства Русь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Руси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180140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конце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18030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1804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Внутренняя и внешняя политика русских князей в конце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первой трети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1806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Русская церковь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180848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Древнерусское право: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Русская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единого культурного пространства.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181194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18134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181518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Важнейшие земли, управляемые ветвями княжеского рода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1821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18230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182436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Возникновение Монгольской импер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ии и ее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182562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Южные и западные русские земли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182954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183002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1831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и государства степной зоны Восточной Европы и Сибири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1835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Руси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1837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183994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Новгород и Псков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18402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Формирование системы управления единого государства при Иване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184358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Русского государства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1844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культуры единого Русского государства: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летописание и житийная литература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18466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185154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</w:tbl>
    <w:p w:rsidR="005B02C1" w:rsidRPr="00766FD5" w:rsidRDefault="005B02C1">
      <w:pPr>
        <w:rPr>
          <w:sz w:val="24"/>
          <w:szCs w:val="24"/>
        </w:rPr>
        <w:sectPr w:rsidR="005B02C1" w:rsidRPr="00766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3799"/>
        <w:gridCol w:w="1158"/>
        <w:gridCol w:w="1841"/>
        <w:gridCol w:w="1910"/>
        <w:gridCol w:w="1347"/>
        <w:gridCol w:w="3103"/>
      </w:tblGrid>
      <w:tr w:rsidR="005B02C1" w:rsidRPr="00766FD5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Великие географические открытия конца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Социально-экономические изменения в европейском обществе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Изменения в социальной структуре общества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acea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Англия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Английская революция середины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050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Османская империя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Индия, Китай, Япония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Культура и искусство стран Востока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Историческое и культурное наследие Раннего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объединения русских земель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1852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Московского княжества в первой трети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18546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1855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Царствование Ивана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Регентство Елены Глинской.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185780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Принятие Иваном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царского титула.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185906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18602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1861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186356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186856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конце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1869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Смутное время начала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Лжедмитрий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187076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187242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1873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187878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188070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18821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1883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1885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Экономическое развитие России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Социальная структура российского общества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Городские восстания середины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189132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189308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1896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766FD5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1898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новых территорий. Народы России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Изменения в картине мира человека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Архитектура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Изобразительное искусство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Летописание и начало книгопечатания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образования и научных знаний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"Россия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afdc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"Россия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</w:tbl>
    <w:p w:rsidR="005B02C1" w:rsidRPr="00766FD5" w:rsidRDefault="005B02C1">
      <w:pPr>
        <w:rPr>
          <w:sz w:val="24"/>
          <w:szCs w:val="24"/>
        </w:rPr>
        <w:sectPr w:rsidR="005B02C1" w:rsidRPr="00766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3696"/>
        <w:gridCol w:w="1198"/>
        <w:gridCol w:w="1841"/>
        <w:gridCol w:w="1910"/>
        <w:gridCol w:w="1347"/>
        <w:gridCol w:w="3103"/>
      </w:tblGrid>
      <w:tr w:rsidR="005B02C1" w:rsidRPr="00766FD5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История нового времени.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Монархии в Европе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536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892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науки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и культура России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Османская империя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Индия, Китай, Япония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Культура стран Востока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Историческое и культурное наследие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Россия в конце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Начало царствования Петра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Экономическая политика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bbee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094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первой четверти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Кондиции «верховников» и приход к власти Анн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 Иоа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Царствование Петра III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Административно-территориальная и сословная реформы Екатерины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Социальная структура российского общества во второй половине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Национальная политика и народы России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Экономическое развитие России во второй половине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промышленности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858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Внутренняя и внешняя торговля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Обострение социальных противоречий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второй половины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Укрепление абсолютизма при Павле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Политика Павла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области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внешней политики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Русская культура и культура народов России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Российская наука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190022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в России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1901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"Россия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1907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"Россия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XVIII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</w:tbl>
    <w:p w:rsidR="005B02C1" w:rsidRPr="00766FD5" w:rsidRDefault="005B02C1">
      <w:pPr>
        <w:rPr>
          <w:sz w:val="24"/>
          <w:szCs w:val="24"/>
        </w:rPr>
        <w:sectPr w:rsidR="005B02C1" w:rsidRPr="00766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02C1" w:rsidRPr="00766FD5" w:rsidRDefault="004D1182">
      <w:pPr>
        <w:spacing w:after="0"/>
        <w:ind w:left="120"/>
        <w:rPr>
          <w:sz w:val="24"/>
          <w:szCs w:val="24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3851"/>
        <w:gridCol w:w="1143"/>
        <w:gridCol w:w="1841"/>
        <w:gridCol w:w="1910"/>
        <w:gridCol w:w="1347"/>
        <w:gridCol w:w="3090"/>
      </w:tblGrid>
      <w:tr w:rsidR="005B02C1" w:rsidRPr="00766FD5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История нового времени.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начала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Провозглашение империи Наполеона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Политические течения и партии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веке.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Марксизм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Франция, Великобритания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Социальные и национальные движения в странах Европы в первой половине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912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Франция в середине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Италия в середине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Центральной и Юго-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Восточной Европы во второй половине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Соединенные Штаты Америки в середине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Япония и Китай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Османская империя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Индия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Научные открытия и технические изобретения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Художественная культура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начала ХХ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fcea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отношения, конфликты и войны в конце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ХХ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Обобщение. Историческое и культурное наследие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/8864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Введение. Российская империя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190996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Проекты либеральных реформ Александра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начале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19109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1912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Дворянская оппозиция самодержавию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191490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191648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Реформаторские и консервативные тенденции в политике Николая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во второй четверти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19223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Восточный вопрос во внешней политике России.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1923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1920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19261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192912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19278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19316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1933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193542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Многовекторность внешней политики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1936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193862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Сельское хозяйство и промышленность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Культура и быт народов России во второй половине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Художественная культура второй половины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1942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1943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194500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Идейные течения и общественное движение второй половины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3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1946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4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1947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5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6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в системе международных отношений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начале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7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Первая российская революция 1905—1907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8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события Первой российской рефолюции.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9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0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Серебряный век российской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1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1954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B02C1" w:rsidRPr="00F97E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«Российская империя в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2"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766FD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195608</w:t>
              </w:r>
            </w:hyperlink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Россия </w:t>
            </w:r>
            <w:proofErr w:type="gramStart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начале</w:t>
            </w:r>
            <w:proofErr w:type="gramEnd"/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XXI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B02C1" w:rsidRPr="00766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02C1" w:rsidRPr="00766FD5" w:rsidRDefault="004D118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766F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02C1" w:rsidRPr="00766FD5" w:rsidRDefault="005B02C1">
            <w:pPr>
              <w:rPr>
                <w:sz w:val="24"/>
                <w:szCs w:val="24"/>
              </w:rPr>
            </w:pPr>
          </w:p>
        </w:tc>
      </w:tr>
    </w:tbl>
    <w:p w:rsidR="005B02C1" w:rsidRPr="00766FD5" w:rsidRDefault="005B02C1">
      <w:pPr>
        <w:rPr>
          <w:sz w:val="24"/>
          <w:szCs w:val="24"/>
        </w:rPr>
        <w:sectPr w:rsidR="005B02C1" w:rsidRPr="00766F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02C1" w:rsidRPr="00766FD5" w:rsidRDefault="004D1182">
      <w:pPr>
        <w:spacing w:after="0"/>
        <w:ind w:left="120"/>
        <w:rPr>
          <w:sz w:val="24"/>
          <w:szCs w:val="24"/>
          <w:lang w:val="ru-RU"/>
        </w:rPr>
      </w:pPr>
      <w:bookmarkStart w:id="7" w:name="block-70291"/>
      <w:bookmarkEnd w:id="6"/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5B02C1" w:rsidRPr="00766FD5" w:rsidRDefault="004D1182">
      <w:pPr>
        <w:spacing w:after="0" w:line="480" w:lineRule="auto"/>
        <w:ind w:left="120"/>
        <w:rPr>
          <w:sz w:val="24"/>
          <w:szCs w:val="24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5B02C1" w:rsidRPr="00766FD5" w:rsidRDefault="004D1182">
      <w:pPr>
        <w:spacing w:after="0" w:line="480" w:lineRule="auto"/>
        <w:ind w:left="120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​‌• История России (в 2 частях), 6 класс/ Арсентьев Н.М., Данилов А.А., Стефанович П.С. и другие; под редакцией Торкунова А.В., Акционерное общество «Издательство «Просвещение»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История России (в 2 частях), 7 класс/ Арсентьев Н.М., Данилов А.А., Курукин И.В. и другие;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под редакцией Торкунова А.В., Акционерное общество «Издательство «Просвещение»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История России (в 2 частях), 9 класс/ Арсентьев Н.М., Данилов А.А., Левандовский А.А. и другие;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 редакцией Торкунова А.В., Акционерное общество «Издательство «Просвещение»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•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,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История. Всеобщая история. История Нового времени.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век :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8-й класс : учебник 8 класс/ Юдовская А. Я., Баранов П. А., Ванюшкина Л. М. и другие ; под ред. Искендерова А. А., Акционерное общество «Издательство «Просвещение»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История. Всеобщая история. История Древнего мира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5-й класс : учебник, 5 класс/ Вигасин А. А., Годер Г. И., Свенцицкая И. С.; под ред. Искендерова А. А., Акционерное общество «Издательство «Просвещение»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История. Всеобщая история. История Нового времени. Конец </w:t>
      </w:r>
      <w:r w:rsidRPr="00766FD5">
        <w:rPr>
          <w:rFonts w:ascii="Times New Roman" w:hAnsi="Times New Roman"/>
          <w:color w:val="000000"/>
          <w:sz w:val="24"/>
          <w:szCs w:val="24"/>
        </w:rPr>
        <w:t>XV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—</w:t>
      </w:r>
      <w:r w:rsidRPr="00766FD5">
        <w:rPr>
          <w:rFonts w:ascii="Times New Roman" w:hAnsi="Times New Roman"/>
          <w:color w:val="000000"/>
          <w:sz w:val="24"/>
          <w:szCs w:val="24"/>
        </w:rPr>
        <w:t>XVII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7-й класс : учебник, 7 класс/ Юдовская А. Я., Баранов П. А., Ванюшкина Л. М. ; под ред. Искендерова А. А., Акционерное общество «Издательство «Просвещение»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История. Всеобщая история. История Нового времени.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—начало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века :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9-й класс : учебник, 9 класс/ Юдовская А. Я., 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Баранов П. А., Ванюшкина Л. М. и другие ; под ред. Искендерова А. А., Акционерное общество «Издательство «Просвещение»</w:t>
      </w:r>
      <w:r w:rsidRPr="00766FD5">
        <w:rPr>
          <w:sz w:val="24"/>
          <w:szCs w:val="24"/>
          <w:lang w:val="ru-RU"/>
        </w:rPr>
        <w:br/>
      </w:r>
      <w:bookmarkStart w:id="8" w:name="c6612d7c-6144-4cab-b55c-f60ef824c9f9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История. Всеобщая история. История Средних веков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6-й класс : учебник, 6 класс/ Агибалова Е. В., Донской Г. М. ; под ред. Сванидзе А. А., Акционерное общество «Издательство «Просвещение»</w:t>
      </w:r>
      <w:bookmarkEnd w:id="8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5B02C1" w:rsidRPr="00766FD5" w:rsidRDefault="004D1182">
      <w:pPr>
        <w:spacing w:after="0" w:line="480" w:lineRule="auto"/>
        <w:ind w:left="120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5B02C1" w:rsidRPr="00766FD5" w:rsidRDefault="004D1182">
      <w:pPr>
        <w:spacing w:after="0"/>
        <w:ind w:left="120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5B02C1" w:rsidRPr="00766FD5" w:rsidRDefault="004D1182">
      <w:pPr>
        <w:spacing w:after="0" w:line="480" w:lineRule="auto"/>
        <w:ind w:left="120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5B02C1" w:rsidRPr="00766FD5" w:rsidRDefault="004D1182">
      <w:pPr>
        <w:spacing w:after="0" w:line="480" w:lineRule="auto"/>
        <w:ind w:left="120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​‌5 класс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1. Федеральный государственный образовательный стандарт основного общего образования – М.: Просвещение, 2011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2. Примерная основная образовательная программа образовательного учреждения.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Основная школа. - М.: Просвещение, 2011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3. Примерные программы по учебным предметам. История 5-9 классы. - М.: Просвещение, 2011 История Древнего мира: Учеб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.д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ля 5 класса общеобразовательных заведений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В.И.Уколова –М.: Просвещение, 2012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4. Книга для чтения по истории древнего мира / под ред. А. И. Немировского. - М.,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1998; Крючкина Н.Б. Дидактические игры, тесты, загадки по истории Древнего мира. Методическое пособие. – М, Творческий центр «Сфера», 2003.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5. Брандт М.Ю. Тесты. История древнего мира. 5 класс – М.: Дрофа, 2005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6 класс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1. ФГОС: основное общее образование // ФГОС. М.: Просвещение, 2009.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Концепция единого учебно-методического комплекса по отечественной истории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766FD5">
        <w:rPr>
          <w:rFonts w:ascii="Times New Roman" w:hAnsi="Times New Roman"/>
          <w:color w:val="000000"/>
          <w:sz w:val="24"/>
          <w:szCs w:val="24"/>
        </w:rPr>
        <w:t>http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://минобрнауки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.р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ф/документы/3483).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Историко-культурный стандарт (</w:t>
      </w:r>
      <w:r w:rsidRPr="00766FD5">
        <w:rPr>
          <w:rFonts w:ascii="Times New Roman" w:hAnsi="Times New Roman"/>
          <w:color w:val="000000"/>
          <w:sz w:val="24"/>
          <w:szCs w:val="24"/>
        </w:rPr>
        <w:t>http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://минобрнауки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.р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ф/документы/3483).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2. Данилов А.А. Рабочая программа и тематическое планирование курса «История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России». 6-9 кл. (основная школа) / А. А. Данилов, О. Н. Журавлева, И. Е. Барыкина. - М.: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Просвещение, 2016.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3. Всеобщая история. Рабочие программы. Предметная линия учебников «Сферы». 5–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9 классы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пособие для учителей общеобразовательных учреждений / В.И. Уколова, В.А. Ведюшкин, Д.Ю. Бовыкин и др. — М. : Просвещение, 2012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101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4. Тесты по истории России, в 2 частях, 6 класс, к учебнику Торкунова А.В. «История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России. 6 класс», Воробьёва С.Е., 20017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5. «История России. 6 класс». Н. М. Арсентьев, А. А. Данилов и др. под редакцией 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Торкунова. 2 тт. М.: «Просвещение», 2016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6. Учебник. История России. 6 класс. Арсентьев Н.М., Данилов А.А., Стефанович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П.С., Токарева А.Я., под редакцией А. В. Торкунова.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7. Поурочные рекомендации. История России. 6 класс. Журавлева О.Н.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8. Рабочая тетрадь. История России. 6 класс. Данилов А.А., Лукутин А.В., Артасов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И.А.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9. Рабочая программа и тематическое планирование курса «История России». 6–9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классы. Данилов А.А., Журавлева О.Н., Барыкина И.Е.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10. Комплект методических материалов в помощь учителю истории. Сост. Данилов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А.А.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11. История. Средние века. 6 класс. Учебник для общеобразовательных учреждений.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Авт. В.А. Ведюшкин, В.И. Уколова.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12. История. Средние века. 6 класс. Электронное приложение к учебнику авторов В.А.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Ведюшкина, В.И. Уколовой.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13. История. Средние века. Тетрадь-тренажёр. 6 класс. Авт. В.А. Ведюшкин, И.В. Ведюшкина.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14. История. Средние века. Тетрадь-экзаменатор. 6 класс. Авт. И.Е. Уколова.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15. История. Средние века. Атлас. 6 класс.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16. История. Средние века. 6 класс. Поурочное тематическое планирование. 6 класс.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 ред. В.И. Уколовой.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7 класс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В.А. Ведюшкин, Д.Ю. Бовыкин. История. Новое время. Конец 15-конец 18 века. Академический школьный учебник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.–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М., Просвещение, 2013.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В.А. Ведюшкин, Д.Ю. Бовыкин. История. Новое время. Конец 15-конец 18 века. Тетрадь-тренажер.–М., Просвещение, 2013.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В.А. Ведюшкин, Д.Ю. Бовыкин. История. Новое время. Конец 15-конец 18 века. Тетрадь-экзаменатор.–М., Просвещение, 2013.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Учебник. История России. 7 класс. Арсентьев Н.М., Данилов А.А., Курукин И.В., Токарева А.Я., под редакцией А. В. Торкунова.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Поурочные рекомендации. История России. 7 класс. Журавлева О.Н.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Рабочая тетрадь. История России. 7 класс. Данилов А.А., Лукутин А.В., Артасов И.А.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102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Комплект карт. История России. 7 класс. Сост. Н.М. Арсентьев, А.А. Данилов.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Книга для чтения. История России. 6-9 классы. Данилов А.А.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Хрестоматия. История России. 6–10 классы (в 2-х частях). Сост. Данилов А.А.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Рабочая программа и тематическое планирование курса «История России». 6–9 классы. Данилов А.А., Журавлева О.Н., Барыкина И.Е.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Комплект методических материалов в помощь учителю истории. Сост. Данилов А.А.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История России. 7 класс. Учебн. для общеобразоват. организаций. И90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2 ч. Ч. 2 /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[Н.М. Арсентьев, А.А. Данилов, И.В. Курукин, А.Я. Токарева]; под ред. А.В. Торкунова. – 5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изд., перераб. – М. : Просвещение, 2019. – 128 с. : ил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., 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карт. –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</w:rPr>
        <w:t>ISBN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978-5-09-070413-7.</w:t>
      </w:r>
      <w:proofErr w:type="gramEnd"/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Поурочные разработки по истории России. 7 класс: пособие для учителя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вт. Е. Н.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Сорокина - 3-е изд., испр., - М. : ВАКО, 2021. – 288 с. – (В помощь школьному учителю);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Тетрадь для проектов и творческих работ. 7 класс, авт. М.Н. Чернова, М.И. Макарова,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Москва, «Просвещение», 2018 г. 8 класс 1. Всеобщая история. История Нового времени.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8 класс: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1. Всеобщая история. История Нового времени. 8 класс: учеб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д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ля общеобразоват. организаций / [А.Я. Юдовская и др.]; под ред. А.А. Искандерова. – 2-е изд., - М. : Просвещение,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2020.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2. Поздеев А.В. Поурочные разработки по всеобщей истории. История Нового времени. 8 класс. – 2-е изд. – М.: ВАКО,2019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3. История. Новое время. Конец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век. 8 класс. Электронное приложение к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учебнику авторов А.С. Медякова, Д.Ю. Бовыкина.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4. История. Новое время. Конец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век. 8 класс. Атлас.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5. История. Новое время. Конец </w:t>
      </w:r>
      <w:r w:rsidRPr="00766FD5">
        <w:rPr>
          <w:rFonts w:ascii="Times New Roman" w:hAnsi="Times New Roman"/>
          <w:color w:val="000000"/>
          <w:sz w:val="24"/>
          <w:szCs w:val="24"/>
        </w:rPr>
        <w:t>XVIII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век. 8 класс. Поурочное тематическое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планирование.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А.А. Данилов. История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веке. Просвещение, 2015. «Сферы»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6. А.А. Данилов, А.В. Лукутин, И.А. Артасов. История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веке. Тетрадь –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тренажер. Просвещение, 2013. «Сферы»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7. И.А. Артасов. История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веке. Тетрадь – экзаменатор. Просвещение,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2013. «Сферы»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8. Сайт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интернет-поддержки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УМК «Сферы»: </w:t>
      </w:r>
      <w:r w:rsidRPr="00766FD5">
        <w:rPr>
          <w:rFonts w:ascii="Times New Roman" w:hAnsi="Times New Roman"/>
          <w:color w:val="000000"/>
          <w:sz w:val="24"/>
          <w:szCs w:val="24"/>
        </w:rPr>
        <w:t>www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</w:rPr>
        <w:t>spheres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</w:rPr>
        <w:t>ru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9 класс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1. Новейшая история.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начало </w:t>
      </w:r>
      <w:r w:rsidRPr="00766FD5">
        <w:rPr>
          <w:rFonts w:ascii="Times New Roman" w:hAnsi="Times New Roman"/>
          <w:color w:val="000000"/>
          <w:sz w:val="24"/>
          <w:szCs w:val="24"/>
        </w:rPr>
        <w:t>XXI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века.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9 класс. Учебник для общеобразовательных учреждений. Авт. Л.С. Белоусов, В.П. Смирнов.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103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2. Новейшая история.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начало </w:t>
      </w:r>
      <w:r w:rsidRPr="00766FD5">
        <w:rPr>
          <w:rFonts w:ascii="Times New Roman" w:hAnsi="Times New Roman"/>
          <w:color w:val="000000"/>
          <w:sz w:val="24"/>
          <w:szCs w:val="24"/>
        </w:rPr>
        <w:t>XXI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века.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9 класс. Электронное приложение к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учебнику авторов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А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вт. Л.С. Белоусов, В.П. Смирнов.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3. Новейшая история.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начало </w:t>
      </w:r>
      <w:r w:rsidRPr="00766FD5">
        <w:rPr>
          <w:rFonts w:ascii="Times New Roman" w:hAnsi="Times New Roman"/>
          <w:color w:val="000000"/>
          <w:sz w:val="24"/>
          <w:szCs w:val="24"/>
        </w:rPr>
        <w:t>XXI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века.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9 класс. Поурочное тематическое планирование.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4. А.А. Данилов. История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766FD5">
        <w:rPr>
          <w:rFonts w:ascii="Times New Roman" w:hAnsi="Times New Roman"/>
          <w:color w:val="000000"/>
          <w:sz w:val="24"/>
          <w:szCs w:val="24"/>
        </w:rPr>
        <w:t>XXI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веке. Просвещение, 2015. «Сферы» И.А. Артасов.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5. История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XIX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 История России в </w:t>
      </w:r>
      <w:r w:rsidRPr="00766FD5">
        <w:rPr>
          <w:rFonts w:ascii="Times New Roman" w:hAnsi="Times New Roman"/>
          <w:color w:val="000000"/>
          <w:sz w:val="24"/>
          <w:szCs w:val="24"/>
        </w:rPr>
        <w:t>XX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 w:rsidRPr="00766FD5">
        <w:rPr>
          <w:rFonts w:ascii="Times New Roman" w:hAnsi="Times New Roman"/>
          <w:color w:val="000000"/>
          <w:sz w:val="24"/>
          <w:szCs w:val="24"/>
        </w:rPr>
        <w:t>XXI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веке е. Тетрадь – экзаменатор. Просвещение, 2013. «Сферы»</w:t>
      </w:r>
      <w:r w:rsidRPr="00766FD5">
        <w:rPr>
          <w:sz w:val="24"/>
          <w:szCs w:val="24"/>
          <w:lang w:val="ru-RU"/>
        </w:rPr>
        <w:br/>
      </w:r>
      <w:bookmarkStart w:id="9" w:name="1cc6b14d-c379-4145-83ce-d61c41a33d45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6. Сайт </w:t>
      </w:r>
      <w:proofErr w:type="gramStart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интернет-поддержки</w:t>
      </w:r>
      <w:proofErr w:type="gramEnd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УМК «Сферы»: </w:t>
      </w:r>
      <w:r w:rsidRPr="00766FD5">
        <w:rPr>
          <w:rFonts w:ascii="Times New Roman" w:hAnsi="Times New Roman"/>
          <w:color w:val="000000"/>
          <w:sz w:val="24"/>
          <w:szCs w:val="24"/>
        </w:rPr>
        <w:t>www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</w:rPr>
        <w:t>spheres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</w:rPr>
        <w:t>ru</w:t>
      </w:r>
      <w:bookmarkEnd w:id="9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5B02C1" w:rsidRPr="00766FD5" w:rsidRDefault="005B02C1">
      <w:pPr>
        <w:spacing w:after="0"/>
        <w:ind w:left="120"/>
        <w:rPr>
          <w:sz w:val="24"/>
          <w:szCs w:val="24"/>
          <w:lang w:val="ru-RU"/>
        </w:rPr>
      </w:pPr>
    </w:p>
    <w:p w:rsidR="005B02C1" w:rsidRPr="00766FD5" w:rsidRDefault="004D1182">
      <w:pPr>
        <w:spacing w:after="0" w:line="480" w:lineRule="auto"/>
        <w:ind w:left="120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B02C1" w:rsidRPr="00766FD5" w:rsidRDefault="004D1182">
      <w:pPr>
        <w:spacing w:after="0" w:line="480" w:lineRule="auto"/>
        <w:ind w:left="120"/>
        <w:rPr>
          <w:sz w:val="24"/>
          <w:szCs w:val="24"/>
          <w:lang w:val="ru-RU"/>
        </w:rPr>
      </w:pP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766FD5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Российская электронная школа - </w:t>
      </w:r>
      <w:r w:rsidRPr="00766FD5">
        <w:rPr>
          <w:rFonts w:ascii="Times New Roman" w:hAnsi="Times New Roman"/>
          <w:color w:val="000000"/>
          <w:sz w:val="24"/>
          <w:szCs w:val="24"/>
        </w:rPr>
        <w:t>https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766FD5">
        <w:rPr>
          <w:rFonts w:ascii="Times New Roman" w:hAnsi="Times New Roman"/>
          <w:color w:val="000000"/>
          <w:sz w:val="24"/>
          <w:szCs w:val="24"/>
        </w:rPr>
        <w:t>resh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</w:rPr>
        <w:t>edu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</w:rPr>
        <w:t>ru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ФИПИ - </w:t>
      </w:r>
      <w:r w:rsidRPr="00766FD5">
        <w:rPr>
          <w:rFonts w:ascii="Times New Roman" w:hAnsi="Times New Roman"/>
          <w:color w:val="000000"/>
          <w:sz w:val="24"/>
          <w:szCs w:val="24"/>
        </w:rPr>
        <w:t>https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766FD5">
        <w:rPr>
          <w:rFonts w:ascii="Times New Roman" w:hAnsi="Times New Roman"/>
          <w:color w:val="000000"/>
          <w:sz w:val="24"/>
          <w:szCs w:val="24"/>
        </w:rPr>
        <w:t>fipi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</w:rPr>
        <w:t>ru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766FD5">
        <w:rPr>
          <w:rFonts w:ascii="Times New Roman" w:hAnsi="Times New Roman"/>
          <w:color w:val="000000"/>
          <w:sz w:val="24"/>
          <w:szCs w:val="24"/>
        </w:rPr>
        <w:t>oge</w:t>
      </w:r>
      <w:r w:rsidRPr="00766FD5">
        <w:rPr>
          <w:sz w:val="24"/>
          <w:szCs w:val="24"/>
          <w:lang w:val="ru-RU"/>
        </w:rPr>
        <w:br/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Единая коллекция ЦОР -</w:t>
      </w:r>
      <w:r w:rsidRPr="00766FD5">
        <w:rPr>
          <w:rFonts w:ascii="Times New Roman" w:hAnsi="Times New Roman"/>
          <w:color w:val="000000"/>
          <w:sz w:val="24"/>
          <w:szCs w:val="24"/>
        </w:rPr>
        <w:t>http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766FD5">
        <w:rPr>
          <w:rFonts w:ascii="Times New Roman" w:hAnsi="Times New Roman"/>
          <w:color w:val="000000"/>
          <w:sz w:val="24"/>
          <w:szCs w:val="24"/>
        </w:rPr>
        <w:t>school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766FD5">
        <w:rPr>
          <w:rFonts w:ascii="Times New Roman" w:hAnsi="Times New Roman"/>
          <w:color w:val="000000"/>
          <w:sz w:val="24"/>
          <w:szCs w:val="24"/>
        </w:rPr>
        <w:t>collection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</w:rPr>
        <w:t>edu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</w:rPr>
        <w:t>ru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766FD5">
        <w:rPr>
          <w:rFonts w:ascii="Times New Roman" w:hAnsi="Times New Roman"/>
          <w:color w:val="000000"/>
          <w:sz w:val="24"/>
          <w:szCs w:val="24"/>
        </w:rPr>
        <w:t>catalog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766FD5">
        <w:rPr>
          <w:sz w:val="24"/>
          <w:szCs w:val="24"/>
          <w:lang w:val="ru-RU"/>
        </w:rPr>
        <w:br/>
      </w:r>
      <w:bookmarkStart w:id="10" w:name="954910a6-450c-47a0-80e2-529fad0f6e94"/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 xml:space="preserve"> Электронные ресурсы по истории России - </w:t>
      </w:r>
      <w:r w:rsidRPr="00766FD5">
        <w:rPr>
          <w:rFonts w:ascii="Times New Roman" w:hAnsi="Times New Roman"/>
          <w:color w:val="000000"/>
          <w:sz w:val="24"/>
          <w:szCs w:val="24"/>
        </w:rPr>
        <w:t>https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766FD5">
        <w:rPr>
          <w:rFonts w:ascii="Times New Roman" w:hAnsi="Times New Roman"/>
          <w:color w:val="000000"/>
          <w:sz w:val="24"/>
          <w:szCs w:val="24"/>
        </w:rPr>
        <w:t>histrf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766FD5">
        <w:rPr>
          <w:rFonts w:ascii="Times New Roman" w:hAnsi="Times New Roman"/>
          <w:color w:val="000000"/>
          <w:sz w:val="24"/>
          <w:szCs w:val="24"/>
        </w:rPr>
        <w:t>ru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766FD5">
        <w:rPr>
          <w:rFonts w:ascii="Times New Roman" w:hAnsi="Times New Roman"/>
          <w:color w:val="000000"/>
          <w:sz w:val="24"/>
          <w:szCs w:val="24"/>
        </w:rPr>
        <w:t>read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766FD5">
        <w:rPr>
          <w:rFonts w:ascii="Times New Roman" w:hAnsi="Times New Roman"/>
          <w:color w:val="000000"/>
          <w:sz w:val="24"/>
          <w:szCs w:val="24"/>
        </w:rPr>
        <w:t>articles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766FD5">
        <w:rPr>
          <w:rFonts w:ascii="Times New Roman" w:hAnsi="Times New Roman"/>
          <w:color w:val="000000"/>
          <w:sz w:val="24"/>
          <w:szCs w:val="24"/>
        </w:rPr>
        <w:t>eliektronnyie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766FD5">
        <w:rPr>
          <w:rFonts w:ascii="Times New Roman" w:hAnsi="Times New Roman"/>
          <w:color w:val="000000"/>
          <w:sz w:val="24"/>
          <w:szCs w:val="24"/>
        </w:rPr>
        <w:t>riesursy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766FD5">
        <w:rPr>
          <w:rFonts w:ascii="Times New Roman" w:hAnsi="Times New Roman"/>
          <w:color w:val="000000"/>
          <w:sz w:val="24"/>
          <w:szCs w:val="24"/>
        </w:rPr>
        <w:t>po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766FD5">
        <w:rPr>
          <w:rFonts w:ascii="Times New Roman" w:hAnsi="Times New Roman"/>
          <w:color w:val="000000"/>
          <w:sz w:val="24"/>
          <w:szCs w:val="24"/>
        </w:rPr>
        <w:t>istorii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766FD5">
        <w:rPr>
          <w:rFonts w:ascii="Times New Roman" w:hAnsi="Times New Roman"/>
          <w:color w:val="000000"/>
          <w:sz w:val="24"/>
          <w:szCs w:val="24"/>
        </w:rPr>
        <w:t>rossii</w:t>
      </w:r>
      <w:bookmarkEnd w:id="10"/>
      <w:r w:rsidRPr="00766FD5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766FD5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bookmarkEnd w:id="7"/>
    </w:p>
    <w:sectPr w:rsidR="005B02C1" w:rsidRPr="00766FD5" w:rsidSect="00766FD5">
      <w:pgSz w:w="16839" w:h="11907" w:orient="landscape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65A1"/>
    <w:multiLevelType w:val="multilevel"/>
    <w:tmpl w:val="1A520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C8194A"/>
    <w:multiLevelType w:val="multilevel"/>
    <w:tmpl w:val="BE4C10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111B93"/>
    <w:multiLevelType w:val="multilevel"/>
    <w:tmpl w:val="083E8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99130C"/>
    <w:multiLevelType w:val="multilevel"/>
    <w:tmpl w:val="F2264A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BF34B5"/>
    <w:multiLevelType w:val="multilevel"/>
    <w:tmpl w:val="72B625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261BF9"/>
    <w:multiLevelType w:val="multilevel"/>
    <w:tmpl w:val="C3B6C8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0159EC"/>
    <w:multiLevelType w:val="multilevel"/>
    <w:tmpl w:val="E26028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652D14"/>
    <w:multiLevelType w:val="multilevel"/>
    <w:tmpl w:val="0F2413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437374"/>
    <w:multiLevelType w:val="multilevel"/>
    <w:tmpl w:val="E0C0CD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A67009"/>
    <w:multiLevelType w:val="multilevel"/>
    <w:tmpl w:val="B1D490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65544C1"/>
    <w:multiLevelType w:val="multilevel"/>
    <w:tmpl w:val="D278C5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182181"/>
    <w:multiLevelType w:val="multilevel"/>
    <w:tmpl w:val="2DFA17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420979"/>
    <w:multiLevelType w:val="multilevel"/>
    <w:tmpl w:val="2B7A5C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7F7DB7"/>
    <w:multiLevelType w:val="multilevel"/>
    <w:tmpl w:val="451E2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353B05"/>
    <w:multiLevelType w:val="multilevel"/>
    <w:tmpl w:val="C5968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140E00"/>
    <w:multiLevelType w:val="multilevel"/>
    <w:tmpl w:val="7F7415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3D1AE7"/>
    <w:multiLevelType w:val="multilevel"/>
    <w:tmpl w:val="960489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4E44DDC"/>
    <w:multiLevelType w:val="multilevel"/>
    <w:tmpl w:val="72C0B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57A4E5D"/>
    <w:multiLevelType w:val="multilevel"/>
    <w:tmpl w:val="1ADE02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AF45E25"/>
    <w:multiLevelType w:val="multilevel"/>
    <w:tmpl w:val="12CEEF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AC720E"/>
    <w:multiLevelType w:val="multilevel"/>
    <w:tmpl w:val="B57840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910EAE"/>
    <w:multiLevelType w:val="multilevel"/>
    <w:tmpl w:val="C598F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C9B1339"/>
    <w:multiLevelType w:val="multilevel"/>
    <w:tmpl w:val="262476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0371E8C"/>
    <w:multiLevelType w:val="multilevel"/>
    <w:tmpl w:val="140667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1737420"/>
    <w:multiLevelType w:val="multilevel"/>
    <w:tmpl w:val="A08EE2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444732F"/>
    <w:multiLevelType w:val="multilevel"/>
    <w:tmpl w:val="51CC53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4F505C0"/>
    <w:multiLevelType w:val="multilevel"/>
    <w:tmpl w:val="8A404C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63E3DC2"/>
    <w:multiLevelType w:val="multilevel"/>
    <w:tmpl w:val="09E04A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99F65A5"/>
    <w:multiLevelType w:val="multilevel"/>
    <w:tmpl w:val="4FEA1F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A6051B3"/>
    <w:multiLevelType w:val="multilevel"/>
    <w:tmpl w:val="EC5C1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C877EC6"/>
    <w:multiLevelType w:val="multilevel"/>
    <w:tmpl w:val="71BCBE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CE03AA3"/>
    <w:multiLevelType w:val="multilevel"/>
    <w:tmpl w:val="89E0F9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DDB591D"/>
    <w:multiLevelType w:val="multilevel"/>
    <w:tmpl w:val="121E7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3F274E"/>
    <w:multiLevelType w:val="multilevel"/>
    <w:tmpl w:val="4CEC4E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8C34ECB"/>
    <w:multiLevelType w:val="multilevel"/>
    <w:tmpl w:val="F7704B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A065D1"/>
    <w:multiLevelType w:val="multilevel"/>
    <w:tmpl w:val="89DE9A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7280281"/>
    <w:multiLevelType w:val="multilevel"/>
    <w:tmpl w:val="A044C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90F08D1"/>
    <w:multiLevelType w:val="multilevel"/>
    <w:tmpl w:val="E9E497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7"/>
  </w:num>
  <w:num w:numId="3">
    <w:abstractNumId w:val="18"/>
  </w:num>
  <w:num w:numId="4">
    <w:abstractNumId w:val="36"/>
  </w:num>
  <w:num w:numId="5">
    <w:abstractNumId w:val="35"/>
  </w:num>
  <w:num w:numId="6">
    <w:abstractNumId w:val="8"/>
  </w:num>
  <w:num w:numId="7">
    <w:abstractNumId w:val="13"/>
  </w:num>
  <w:num w:numId="8">
    <w:abstractNumId w:val="4"/>
  </w:num>
  <w:num w:numId="9">
    <w:abstractNumId w:val="22"/>
  </w:num>
  <w:num w:numId="10">
    <w:abstractNumId w:val="30"/>
  </w:num>
  <w:num w:numId="11">
    <w:abstractNumId w:val="28"/>
  </w:num>
  <w:num w:numId="12">
    <w:abstractNumId w:val="15"/>
  </w:num>
  <w:num w:numId="13">
    <w:abstractNumId w:val="25"/>
  </w:num>
  <w:num w:numId="14">
    <w:abstractNumId w:val="11"/>
  </w:num>
  <w:num w:numId="15">
    <w:abstractNumId w:val="23"/>
  </w:num>
  <w:num w:numId="16">
    <w:abstractNumId w:val="19"/>
  </w:num>
  <w:num w:numId="17">
    <w:abstractNumId w:val="31"/>
  </w:num>
  <w:num w:numId="18">
    <w:abstractNumId w:val="7"/>
  </w:num>
  <w:num w:numId="19">
    <w:abstractNumId w:val="20"/>
  </w:num>
  <w:num w:numId="20">
    <w:abstractNumId w:val="10"/>
  </w:num>
  <w:num w:numId="21">
    <w:abstractNumId w:val="2"/>
  </w:num>
  <w:num w:numId="22">
    <w:abstractNumId w:val="1"/>
  </w:num>
  <w:num w:numId="23">
    <w:abstractNumId w:val="12"/>
  </w:num>
  <w:num w:numId="24">
    <w:abstractNumId w:val="9"/>
  </w:num>
  <w:num w:numId="25">
    <w:abstractNumId w:val="29"/>
  </w:num>
  <w:num w:numId="26">
    <w:abstractNumId w:val="27"/>
  </w:num>
  <w:num w:numId="27">
    <w:abstractNumId w:val="34"/>
  </w:num>
  <w:num w:numId="28">
    <w:abstractNumId w:val="17"/>
  </w:num>
  <w:num w:numId="29">
    <w:abstractNumId w:val="21"/>
  </w:num>
  <w:num w:numId="30">
    <w:abstractNumId w:val="3"/>
  </w:num>
  <w:num w:numId="31">
    <w:abstractNumId w:val="14"/>
  </w:num>
  <w:num w:numId="32">
    <w:abstractNumId w:val="26"/>
  </w:num>
  <w:num w:numId="33">
    <w:abstractNumId w:val="6"/>
  </w:num>
  <w:num w:numId="34">
    <w:abstractNumId w:val="33"/>
  </w:num>
  <w:num w:numId="35">
    <w:abstractNumId w:val="5"/>
  </w:num>
  <w:num w:numId="36">
    <w:abstractNumId w:val="24"/>
  </w:num>
  <w:num w:numId="37">
    <w:abstractNumId w:val="1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B02C1"/>
    <w:rsid w:val="004D1182"/>
    <w:rsid w:val="005B02C1"/>
    <w:rsid w:val="00766FD5"/>
    <w:rsid w:val="00BA4E01"/>
    <w:rsid w:val="00F20FD2"/>
    <w:rsid w:val="00F9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20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20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892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7ec" TargetMode="External"/><Relationship Id="rId366" Type="http://schemas.openxmlformats.org/officeDocument/2006/relationships/hyperlink" Target="https://m.edsoo.ru/8864eb5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1a0" TargetMode="External"/><Relationship Id="rId268" Type="http://schemas.openxmlformats.org/officeDocument/2006/relationships/hyperlink" Target="https://m.edsoo.ru/8a187a6c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9e4" TargetMode="External"/><Relationship Id="rId377" Type="http://schemas.openxmlformats.org/officeDocument/2006/relationships/hyperlink" Target="https://m.edsoo.ru/8864fe1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050" TargetMode="External"/><Relationship Id="rId402" Type="http://schemas.openxmlformats.org/officeDocument/2006/relationships/hyperlink" Target="https://m.edsoo.ru/8a193862" TargetMode="External"/><Relationship Id="rId279" Type="http://schemas.openxmlformats.org/officeDocument/2006/relationships/hyperlink" Target="https://m.edsoo.ru/8a189308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b68" TargetMode="External"/><Relationship Id="rId304" Type="http://schemas.openxmlformats.org/officeDocument/2006/relationships/hyperlink" Target="https://m.edsoo.ru/8864ce3c" TargetMode="External"/><Relationship Id="rId325" Type="http://schemas.openxmlformats.org/officeDocument/2006/relationships/hyperlink" Target="https://m.edsoo.ru/8a18c97c" TargetMode="External"/><Relationship Id="rId346" Type="http://schemas.openxmlformats.org/officeDocument/2006/relationships/hyperlink" Target="https://m.edsoo.ru/8a18ef42" TargetMode="External"/><Relationship Id="rId367" Type="http://schemas.openxmlformats.org/officeDocument/2006/relationships/hyperlink" Target="https://m.edsoo.ru/8864ece6" TargetMode="External"/><Relationship Id="rId388" Type="http://schemas.openxmlformats.org/officeDocument/2006/relationships/hyperlink" Target="https://m.edsoo.ru/8a19223c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36c" TargetMode="External"/><Relationship Id="rId413" Type="http://schemas.openxmlformats.org/officeDocument/2006/relationships/hyperlink" Target="https://m.edsoo.ru/8a1946ae" TargetMode="External"/><Relationship Id="rId248" Type="http://schemas.openxmlformats.org/officeDocument/2006/relationships/hyperlink" Target="https://m.edsoo.ru/8a1852e4" TargetMode="External"/><Relationship Id="rId269" Type="http://schemas.openxmlformats.org/officeDocument/2006/relationships/hyperlink" Target="https://m.edsoo.ru/8a187e9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6f0" TargetMode="External"/><Relationship Id="rId315" Type="http://schemas.openxmlformats.org/officeDocument/2006/relationships/hyperlink" Target="https://m.edsoo.ru/8864dea4" TargetMode="External"/><Relationship Id="rId336" Type="http://schemas.openxmlformats.org/officeDocument/2006/relationships/hyperlink" Target="https://m.edsoo.ru/8a18dc14" TargetMode="External"/><Relationship Id="rId357" Type="http://schemas.openxmlformats.org/officeDocument/2006/relationships/hyperlink" Target="https://m.edsoo.ru/8a1901ee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864ff2e" TargetMode="External"/><Relationship Id="rId399" Type="http://schemas.openxmlformats.org/officeDocument/2006/relationships/hyperlink" Target="https://m.edsoo.ru/8a1933da" TargetMode="External"/><Relationship Id="rId403" Type="http://schemas.openxmlformats.org/officeDocument/2006/relationships/hyperlink" Target="https://m.edsoo.ru/8a193a0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8864b37a" TargetMode="External"/><Relationship Id="rId259" Type="http://schemas.openxmlformats.org/officeDocument/2006/relationships/hyperlink" Target="https://m.edsoo.ru/8a186856" TargetMode="External"/><Relationship Id="rId424" Type="http://schemas.openxmlformats.org/officeDocument/2006/relationships/theme" Target="theme/theme1.xm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070" TargetMode="External"/><Relationship Id="rId291" Type="http://schemas.openxmlformats.org/officeDocument/2006/relationships/hyperlink" Target="https://m.edsoo.ru/8a18afdc" TargetMode="External"/><Relationship Id="rId305" Type="http://schemas.openxmlformats.org/officeDocument/2006/relationships/hyperlink" Target="https://m.edsoo.ru/8864cf5e" TargetMode="External"/><Relationship Id="rId326" Type="http://schemas.openxmlformats.org/officeDocument/2006/relationships/hyperlink" Target="https://m.edsoo.ru/8a18cb0c" TargetMode="External"/><Relationship Id="rId347" Type="http://schemas.openxmlformats.org/officeDocument/2006/relationships/hyperlink" Target="https://m.edsoo.ru/8a18f11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0a6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" TargetMode="External"/><Relationship Id="rId228" Type="http://schemas.openxmlformats.org/officeDocument/2006/relationships/hyperlink" Target="https://m.edsoo.ru/8864a4ca" TargetMode="External"/><Relationship Id="rId249" Type="http://schemas.openxmlformats.org/officeDocument/2006/relationships/hyperlink" Target="https://m.edsoo.ru/8a18546a" TargetMode="External"/><Relationship Id="rId414" Type="http://schemas.openxmlformats.org/officeDocument/2006/relationships/hyperlink" Target="https://m.edsoo.ru/8a1947d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9dc" TargetMode="External"/><Relationship Id="rId281" Type="http://schemas.openxmlformats.org/officeDocument/2006/relationships/hyperlink" Target="https://m.edsoo.ru/8a1898d0" TargetMode="External"/><Relationship Id="rId316" Type="http://schemas.openxmlformats.org/officeDocument/2006/relationships/hyperlink" Target="https://m.edsoo.ru/8a18b356" TargetMode="External"/><Relationship Id="rId337" Type="http://schemas.openxmlformats.org/officeDocument/2006/relationships/hyperlink" Target="https://m.edsoo.ru/8a18ddc2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a1907f2" TargetMode="External"/><Relationship Id="rId379" Type="http://schemas.openxmlformats.org/officeDocument/2006/relationships/hyperlink" Target="https://m.edsoo.ru/8a190996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4c4" TargetMode="External"/><Relationship Id="rId390" Type="http://schemas.openxmlformats.org/officeDocument/2006/relationships/hyperlink" Target="https://m.edsoo.ru/8a191f12" TargetMode="External"/><Relationship Id="rId404" Type="http://schemas.openxmlformats.org/officeDocument/2006/relationships/hyperlink" Target="https://m.edsoo.ru/8a193b82" TargetMode="External"/><Relationship Id="rId250" Type="http://schemas.openxmlformats.org/officeDocument/2006/relationships/hyperlink" Target="https://m.edsoo.ru/8a1855e6" TargetMode="External"/><Relationship Id="rId271" Type="http://schemas.openxmlformats.org/officeDocument/2006/relationships/hyperlink" Target="https://m.edsoo.ru/8a18821e" TargetMode="External"/><Relationship Id="rId292" Type="http://schemas.openxmlformats.org/officeDocument/2006/relationships/hyperlink" Target="https://m.edsoo.ru/8a18b1d0" TargetMode="External"/><Relationship Id="rId306" Type="http://schemas.openxmlformats.org/officeDocument/2006/relationships/hyperlink" Target="https://m.edsoo.ru/8864d080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c88" TargetMode="External"/><Relationship Id="rId348" Type="http://schemas.openxmlformats.org/officeDocument/2006/relationships/hyperlink" Target="https://m.edsoo.ru/8a18f302" TargetMode="External"/><Relationship Id="rId369" Type="http://schemas.openxmlformats.org/officeDocument/2006/relationships/hyperlink" Target="https://m.edsoo.ru/8864f1e6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5e2" TargetMode="External"/><Relationship Id="rId380" Type="http://schemas.openxmlformats.org/officeDocument/2006/relationships/hyperlink" Target="https://m.edsoo.ru/8a190b80" TargetMode="External"/><Relationship Id="rId415" Type="http://schemas.openxmlformats.org/officeDocument/2006/relationships/hyperlink" Target="https://m.edsoo.ru/8a1948de" TargetMode="External"/><Relationship Id="rId240" Type="http://schemas.openxmlformats.org/officeDocument/2006/relationships/hyperlink" Target="https://m.edsoo.ru/8864b5e6" TargetMode="External"/><Relationship Id="rId261" Type="http://schemas.openxmlformats.org/officeDocument/2006/relationships/hyperlink" Target="https://m.edsoo.ru/8a186b6c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a88" TargetMode="External"/><Relationship Id="rId317" Type="http://schemas.openxmlformats.org/officeDocument/2006/relationships/hyperlink" Target="https://m.edsoo.ru/8a18b720" TargetMode="External"/><Relationship Id="rId338" Type="http://schemas.openxmlformats.org/officeDocument/2006/relationships/hyperlink" Target="https://m.edsoo.ru/8a18dfb6" TargetMode="External"/><Relationship Id="rId359" Type="http://schemas.openxmlformats.org/officeDocument/2006/relationships/hyperlink" Target="https://m.edsoo.ru/8864dff8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2fe" TargetMode="External"/><Relationship Id="rId391" Type="http://schemas.openxmlformats.org/officeDocument/2006/relationships/hyperlink" Target="https://m.edsoo.ru/8a1920c0" TargetMode="External"/><Relationship Id="rId405" Type="http://schemas.openxmlformats.org/officeDocument/2006/relationships/hyperlink" Target="https://m.edsoo.ru/8a193cae" TargetMode="External"/><Relationship Id="rId230" Type="http://schemas.openxmlformats.org/officeDocument/2006/relationships/hyperlink" Target="https://m.edsoo.ru/8864a786" TargetMode="External"/><Relationship Id="rId251" Type="http://schemas.openxmlformats.org/officeDocument/2006/relationships/hyperlink" Target="https://m.edsoo.ru/8a185780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3ea" TargetMode="External"/><Relationship Id="rId293" Type="http://schemas.openxmlformats.org/officeDocument/2006/relationships/hyperlink" Target="https://m.edsoo.ru/8864c086" TargetMode="External"/><Relationship Id="rId307" Type="http://schemas.openxmlformats.org/officeDocument/2006/relationships/hyperlink" Target="https://m.edsoo.ru/8864d418" TargetMode="External"/><Relationship Id="rId328" Type="http://schemas.openxmlformats.org/officeDocument/2006/relationships/hyperlink" Target="https://m.edsoo.ru/8a18ce0e" TargetMode="External"/><Relationship Id="rId349" Type="http://schemas.openxmlformats.org/officeDocument/2006/relationships/hyperlink" Target="https://m.edsoo.ru/8a18f4b0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17e" TargetMode="External"/><Relationship Id="rId381" Type="http://schemas.openxmlformats.org/officeDocument/2006/relationships/hyperlink" Target="https://m.edsoo.ru/8a190d10" TargetMode="External"/><Relationship Id="rId416" Type="http://schemas.openxmlformats.org/officeDocument/2006/relationships/hyperlink" Target="https://m.edsoo.ru/8a194a00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6f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d1a" TargetMode="External"/><Relationship Id="rId283" Type="http://schemas.openxmlformats.org/officeDocument/2006/relationships/hyperlink" Target="https://m.edsoo.ru/8a189dda" TargetMode="External"/><Relationship Id="rId318" Type="http://schemas.openxmlformats.org/officeDocument/2006/relationships/hyperlink" Target="https://m.edsoo.ru/8a18ba40" TargetMode="External"/><Relationship Id="rId339" Type="http://schemas.openxmlformats.org/officeDocument/2006/relationships/hyperlink" Target="https://m.edsoo.ru/8a18e16e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668" TargetMode="External"/><Relationship Id="rId371" Type="http://schemas.openxmlformats.org/officeDocument/2006/relationships/hyperlink" Target="https://m.edsoo.ru/8864f5d8" TargetMode="External"/><Relationship Id="rId406" Type="http://schemas.openxmlformats.org/officeDocument/2006/relationships/hyperlink" Target="https://m.edsoo.ru/8a193e5c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61a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8da" TargetMode="External"/><Relationship Id="rId252" Type="http://schemas.openxmlformats.org/officeDocument/2006/relationships/hyperlink" Target="https://m.edsoo.ru/8a185906" TargetMode="External"/><Relationship Id="rId273" Type="http://schemas.openxmlformats.org/officeDocument/2006/relationships/hyperlink" Target="https://m.edsoo.ru/8a1885b6" TargetMode="External"/><Relationship Id="rId294" Type="http://schemas.openxmlformats.org/officeDocument/2006/relationships/hyperlink" Target="https://m.edsoo.ru/8864c1a8" TargetMode="External"/><Relationship Id="rId308" Type="http://schemas.openxmlformats.org/officeDocument/2006/relationships/hyperlink" Target="https://m.edsoo.ru/8864d562" TargetMode="External"/><Relationship Id="rId329" Type="http://schemas.openxmlformats.org/officeDocument/2006/relationships/hyperlink" Target="https://m.edsoo.ru/8a18cfa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59c" TargetMode="External"/><Relationship Id="rId361" Type="http://schemas.openxmlformats.org/officeDocument/2006/relationships/hyperlink" Target="https://m.edsoo.ru/8864e2dc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0ebe" TargetMode="External"/><Relationship Id="rId417" Type="http://schemas.openxmlformats.org/officeDocument/2006/relationships/hyperlink" Target="https://m.edsoo.ru/8a194b0e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802" TargetMode="External"/><Relationship Id="rId263" Type="http://schemas.openxmlformats.org/officeDocument/2006/relationships/hyperlink" Target="https://m.edsoo.ru/8a186eb4" TargetMode="External"/><Relationship Id="rId284" Type="http://schemas.openxmlformats.org/officeDocument/2006/relationships/hyperlink" Target="https://m.edsoo.ru/8a189c2c" TargetMode="External"/><Relationship Id="rId319" Type="http://schemas.openxmlformats.org/officeDocument/2006/relationships/hyperlink" Target="https://m.edsoo.ru/8a18bbee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1d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8ca" TargetMode="External"/><Relationship Id="rId372" Type="http://schemas.openxmlformats.org/officeDocument/2006/relationships/hyperlink" Target="https://m.edsoo.ru/8864f6f0" TargetMode="External"/><Relationship Id="rId393" Type="http://schemas.openxmlformats.org/officeDocument/2006/relationships/hyperlink" Target="https://m.edsoo.ru/8a192912" TargetMode="External"/><Relationship Id="rId407" Type="http://schemas.openxmlformats.org/officeDocument/2006/relationships/hyperlink" Target="https://m.edsoo.ru/8a193f88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a24" TargetMode="External"/><Relationship Id="rId253" Type="http://schemas.openxmlformats.org/officeDocument/2006/relationships/hyperlink" Target="https://m.edsoo.ru/8a185d34" TargetMode="External"/><Relationship Id="rId274" Type="http://schemas.openxmlformats.org/officeDocument/2006/relationships/hyperlink" Target="https://m.edsoo.ru/8a188a70" TargetMode="External"/><Relationship Id="rId295" Type="http://schemas.openxmlformats.org/officeDocument/2006/relationships/hyperlink" Target="https://m.edsoo.ru/8864c2c0" TargetMode="External"/><Relationship Id="rId309" Type="http://schemas.openxmlformats.org/officeDocument/2006/relationships/hyperlink" Target="https://m.edsoo.ru/8864d6a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bd74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722" TargetMode="External"/><Relationship Id="rId362" Type="http://schemas.openxmlformats.org/officeDocument/2006/relationships/hyperlink" Target="https://m.edsoo.ru/8864e44e" TargetMode="External"/><Relationship Id="rId383" Type="http://schemas.openxmlformats.org/officeDocument/2006/relationships/hyperlink" Target="https://m.edsoo.ru/8a19109e" TargetMode="External"/><Relationship Id="rId418" Type="http://schemas.openxmlformats.org/officeDocument/2006/relationships/hyperlink" Target="https://m.edsoo.ru/8a194c1c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924" TargetMode="External"/><Relationship Id="rId264" Type="http://schemas.openxmlformats.org/officeDocument/2006/relationships/hyperlink" Target="https://m.edsoo.ru/8a187076" TargetMode="External"/><Relationship Id="rId285" Type="http://schemas.openxmlformats.org/officeDocument/2006/relationships/hyperlink" Target="https://m.edsoo.ru/8a189f92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7c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368" TargetMode="External"/><Relationship Id="rId352" Type="http://schemas.openxmlformats.org/officeDocument/2006/relationships/hyperlink" Target="https://m.edsoo.ru/8a18fa6e" TargetMode="External"/><Relationship Id="rId373" Type="http://schemas.openxmlformats.org/officeDocument/2006/relationships/hyperlink" Target="https://m.edsoo.ru/8864f83a" TargetMode="External"/><Relationship Id="rId394" Type="http://schemas.openxmlformats.org/officeDocument/2006/relationships/hyperlink" Target="https://m.edsoo.ru/8a19278c" TargetMode="External"/><Relationship Id="rId408" Type="http://schemas.openxmlformats.org/officeDocument/2006/relationships/hyperlink" Target="https://m.edsoo.ru/8a1940b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b78" TargetMode="External"/><Relationship Id="rId254" Type="http://schemas.openxmlformats.org/officeDocument/2006/relationships/hyperlink" Target="https://m.edsoo.ru/8a185eba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c50" TargetMode="External"/><Relationship Id="rId296" Type="http://schemas.openxmlformats.org/officeDocument/2006/relationships/hyperlink" Target="https://m.edsoo.ru/8864c3f6" TargetMode="External"/><Relationship Id="rId300" Type="http://schemas.openxmlformats.org/officeDocument/2006/relationships/hyperlink" Target="https://m.edsoo.ru/8864c9c8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bef0" TargetMode="External"/><Relationship Id="rId342" Type="http://schemas.openxmlformats.org/officeDocument/2006/relationships/hyperlink" Target="https://m.edsoo.ru/8a18e858" TargetMode="External"/><Relationship Id="rId363" Type="http://schemas.openxmlformats.org/officeDocument/2006/relationships/hyperlink" Target="https://m.edsoo.ru/8864e584" TargetMode="External"/><Relationship Id="rId384" Type="http://schemas.openxmlformats.org/officeDocument/2006/relationships/hyperlink" Target="https://m.edsoo.ru/8a1912ce" TargetMode="External"/><Relationship Id="rId419" Type="http://schemas.openxmlformats.org/officeDocument/2006/relationships/hyperlink" Target="https://m.edsoo.ru/8a194d34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4dda" TargetMode="External"/><Relationship Id="rId244" Type="http://schemas.openxmlformats.org/officeDocument/2006/relationships/hyperlink" Target="https://m.edsoo.ru/8864ba4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242" TargetMode="External"/><Relationship Id="rId286" Type="http://schemas.openxmlformats.org/officeDocument/2006/relationships/hyperlink" Target="https://m.edsoo.ru/8a18a41a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8dc" TargetMode="External"/><Relationship Id="rId332" Type="http://schemas.openxmlformats.org/officeDocument/2006/relationships/hyperlink" Target="https://m.edsoo.ru/8a18d516" TargetMode="External"/><Relationship Id="rId353" Type="http://schemas.openxmlformats.org/officeDocument/2006/relationships/hyperlink" Target="https://m.edsoo.ru/8a18fbb8" TargetMode="External"/><Relationship Id="rId374" Type="http://schemas.openxmlformats.org/officeDocument/2006/relationships/hyperlink" Target="https://m.edsoo.ru/8864f9b6" TargetMode="External"/><Relationship Id="rId395" Type="http://schemas.openxmlformats.org/officeDocument/2006/relationships/hyperlink" Target="https://m.edsoo.ru/8a192ad4" TargetMode="External"/><Relationship Id="rId409" Type="http://schemas.openxmlformats.org/officeDocument/2006/relationships/hyperlink" Target="https://m.edsoo.ru/8a1941cc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cea" TargetMode="External"/><Relationship Id="rId420" Type="http://schemas.openxmlformats.org/officeDocument/2006/relationships/hyperlink" Target="https://m.edsoo.ru/8a194f5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02c" TargetMode="External"/><Relationship Id="rId276" Type="http://schemas.openxmlformats.org/officeDocument/2006/relationships/hyperlink" Target="https://m.edsoo.ru/8a188e08" TargetMode="External"/><Relationship Id="rId297" Type="http://schemas.openxmlformats.org/officeDocument/2006/relationships/hyperlink" Target="https://m.edsoo.ru/8864c536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ae0" TargetMode="External"/><Relationship Id="rId322" Type="http://schemas.openxmlformats.org/officeDocument/2006/relationships/hyperlink" Target="https://m.edsoo.ru/8a18c094" TargetMode="External"/><Relationship Id="rId343" Type="http://schemas.openxmlformats.org/officeDocument/2006/relationships/hyperlink" Target="https://m.edsoo.ru/8a18e9d4" TargetMode="External"/><Relationship Id="rId364" Type="http://schemas.openxmlformats.org/officeDocument/2006/relationships/hyperlink" Target="https://m.edsoo.ru/8864e6b0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490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5154" TargetMode="External"/><Relationship Id="rId245" Type="http://schemas.openxmlformats.org/officeDocument/2006/relationships/hyperlink" Target="https://m.edsoo.ru/8864bb86" TargetMode="External"/><Relationship Id="rId266" Type="http://schemas.openxmlformats.org/officeDocument/2006/relationships/hyperlink" Target="https://m.edsoo.ru/8a1873fa" TargetMode="External"/><Relationship Id="rId287" Type="http://schemas.openxmlformats.org/officeDocument/2006/relationships/hyperlink" Target="https://m.edsoo.ru/8a18a604" TargetMode="External"/><Relationship Id="rId410" Type="http://schemas.openxmlformats.org/officeDocument/2006/relationships/hyperlink" Target="https://m.edsoo.ru/8a1942e4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9f4" TargetMode="External"/><Relationship Id="rId333" Type="http://schemas.openxmlformats.org/officeDocument/2006/relationships/hyperlink" Target="https://m.edsoo.ru/8a18d6a6" TargetMode="External"/><Relationship Id="rId354" Type="http://schemas.openxmlformats.org/officeDocument/2006/relationships/hyperlink" Target="https://m.edsoo.ru/8a18fcf8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b6e" TargetMode="External"/><Relationship Id="rId396" Type="http://schemas.openxmlformats.org/officeDocument/2006/relationships/hyperlink" Target="https://m.edsoo.ru/8a192c5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e16" TargetMode="External"/><Relationship Id="rId256" Type="http://schemas.openxmlformats.org/officeDocument/2006/relationships/hyperlink" Target="https://m.edsoo.ru/8a1861b2" TargetMode="External"/><Relationship Id="rId277" Type="http://schemas.openxmlformats.org/officeDocument/2006/relationships/hyperlink" Target="https://m.edsoo.ru/8a188f7a" TargetMode="External"/><Relationship Id="rId298" Type="http://schemas.openxmlformats.org/officeDocument/2006/relationships/hyperlink" Target="https://m.edsoo.ru/8864c6d0" TargetMode="External"/><Relationship Id="rId400" Type="http://schemas.openxmlformats.org/officeDocument/2006/relationships/hyperlink" Target="https://m.edsoo.ru/8a193542" TargetMode="External"/><Relationship Id="rId421" Type="http://schemas.openxmlformats.org/officeDocument/2006/relationships/hyperlink" Target="https://m.edsoo.ru/8a1954e6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c0c" TargetMode="External"/><Relationship Id="rId323" Type="http://schemas.openxmlformats.org/officeDocument/2006/relationships/hyperlink" Target="https://m.edsoo.ru/8a18c620" TargetMode="External"/><Relationship Id="rId344" Type="http://schemas.openxmlformats.org/officeDocument/2006/relationships/hyperlink" Target="https://m.edsoo.ru/8a18ebc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912" TargetMode="External"/><Relationship Id="rId386" Type="http://schemas.openxmlformats.org/officeDocument/2006/relationships/hyperlink" Target="https://m.edsoo.ru/8a191648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9f52" TargetMode="External"/><Relationship Id="rId246" Type="http://schemas.openxmlformats.org/officeDocument/2006/relationships/hyperlink" Target="https://m.edsoo.ru/8864bd8e" TargetMode="External"/><Relationship Id="rId267" Type="http://schemas.openxmlformats.org/officeDocument/2006/relationships/hyperlink" Target="https://m.edsoo.ru/8a187878" TargetMode="External"/><Relationship Id="rId288" Type="http://schemas.openxmlformats.org/officeDocument/2006/relationships/hyperlink" Target="https://m.edsoo.ru/8a18a7b2" TargetMode="External"/><Relationship Id="rId411" Type="http://schemas.openxmlformats.org/officeDocument/2006/relationships/hyperlink" Target="https://m.edsoo.ru/8a1943f2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b0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840" TargetMode="External"/><Relationship Id="rId355" Type="http://schemas.openxmlformats.org/officeDocument/2006/relationships/hyperlink" Target="https://m.edsoo.ru/8a18fe6a" TargetMode="External"/><Relationship Id="rId376" Type="http://schemas.openxmlformats.org/officeDocument/2006/relationships/hyperlink" Target="https://m.edsoo.ru/8864fcea" TargetMode="External"/><Relationship Id="rId397" Type="http://schemas.openxmlformats.org/officeDocument/2006/relationships/hyperlink" Target="https://m.edsoo.ru/8a192da4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af38" TargetMode="External"/><Relationship Id="rId257" Type="http://schemas.openxmlformats.org/officeDocument/2006/relationships/hyperlink" Target="https://m.edsoo.ru/8a186356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6a0" TargetMode="External"/><Relationship Id="rId422" Type="http://schemas.openxmlformats.org/officeDocument/2006/relationships/hyperlink" Target="https://m.edsoo.ru/8a195608" TargetMode="External"/><Relationship Id="rId303" Type="http://schemas.openxmlformats.org/officeDocument/2006/relationships/hyperlink" Target="https://m.edsoo.ru/8864cd24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ed6c" TargetMode="External"/><Relationship Id="rId387" Type="http://schemas.openxmlformats.org/officeDocument/2006/relationships/hyperlink" Target="https://m.edsoo.ru/8a191cec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864bf32" TargetMode="External"/><Relationship Id="rId412" Type="http://schemas.openxmlformats.org/officeDocument/2006/relationships/hyperlink" Target="https://m.edsoo.ru/8a194500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99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c56" TargetMode="External"/><Relationship Id="rId356" Type="http://schemas.openxmlformats.org/officeDocument/2006/relationships/hyperlink" Target="https://m.edsoo.ru/8a190022" TargetMode="External"/><Relationship Id="rId398" Type="http://schemas.openxmlformats.org/officeDocument/2006/relationships/hyperlink" Target="https://m.edsoo.ru/8a19316e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fontTable" Target="fontTable.xml"/><Relationship Id="rId258" Type="http://schemas.openxmlformats.org/officeDocument/2006/relationships/hyperlink" Target="https://m.edsoo.ru/8a1864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91</Pages>
  <Words>26402</Words>
  <Characters>150493</Characters>
  <Application>Microsoft Office Word</Application>
  <DocSecurity>0</DocSecurity>
  <Lines>1254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cp:lastPrinted>2023-10-09T05:20:00Z</cp:lastPrinted>
  <dcterms:created xsi:type="dcterms:W3CDTF">2023-10-09T05:19:00Z</dcterms:created>
  <dcterms:modified xsi:type="dcterms:W3CDTF">2023-10-09T08:21:00Z</dcterms:modified>
</cp:coreProperties>
</file>